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64B27" w:rsidR="00C8605B" w:rsidP="000E57AA" w:rsidRDefault="0C41A2F0" w14:paraId="16F47B0A" w14:textId="01C6009E">
      <w:pPr>
        <w:rPr>
          <w:b/>
          <w:bCs/>
          <w:sz w:val="28"/>
          <w:szCs w:val="28"/>
        </w:rPr>
      </w:pPr>
      <w:r w:rsidRPr="00A64B27">
        <w:rPr>
          <w:b/>
          <w:bCs/>
          <w:sz w:val="28"/>
          <w:szCs w:val="28"/>
        </w:rPr>
        <w:t>Invitasjon til m</w:t>
      </w:r>
      <w:r w:rsidRPr="00A64B27" w:rsidR="5B23FA47">
        <w:rPr>
          <w:b/>
          <w:bCs/>
          <w:sz w:val="28"/>
          <w:szCs w:val="28"/>
        </w:rPr>
        <w:t xml:space="preserve">arkedsdialog </w:t>
      </w:r>
    </w:p>
    <w:p w:rsidRPr="00A64B27" w:rsidR="00C8605B" w:rsidP="000E57AA" w:rsidRDefault="1728F211" w14:paraId="3221AF25" w14:textId="7FE0A922">
      <w:pPr>
        <w:rPr>
          <w:b/>
          <w:bCs/>
          <w:sz w:val="28"/>
          <w:szCs w:val="28"/>
        </w:rPr>
      </w:pPr>
      <w:r w:rsidRPr="00A64B27">
        <w:rPr>
          <w:b/>
          <w:bCs/>
          <w:sz w:val="28"/>
          <w:szCs w:val="28"/>
        </w:rPr>
        <w:t>(</w:t>
      </w:r>
      <w:r w:rsidRPr="00A64B27" w:rsidR="66855568">
        <w:rPr>
          <w:b/>
          <w:bCs/>
          <w:sz w:val="28"/>
          <w:szCs w:val="28"/>
        </w:rPr>
        <w:t>spørsmål</w:t>
      </w:r>
      <w:r w:rsidRPr="00A64B27">
        <w:rPr>
          <w:b/>
          <w:bCs/>
          <w:sz w:val="28"/>
          <w:szCs w:val="28"/>
        </w:rPr>
        <w:t>)</w:t>
      </w:r>
    </w:p>
    <w:p w:rsidRPr="00A64B27" w:rsidR="006D3597" w:rsidP="000E57AA" w:rsidRDefault="00770334" w14:paraId="3B85BB0A" w14:textId="0C83A527">
      <w:pPr>
        <w:rPr>
          <w:b/>
          <w:bCs/>
          <w:sz w:val="28"/>
          <w:szCs w:val="28"/>
        </w:rPr>
      </w:pPr>
      <w:r w:rsidRPr="00A64B27">
        <w:rPr>
          <w:b/>
          <w:bCs/>
          <w:sz w:val="28"/>
          <w:szCs w:val="28"/>
        </w:rPr>
        <w:t xml:space="preserve">Gjelder </w:t>
      </w:r>
      <w:r w:rsidRPr="00A64B27" w:rsidR="00D0598E">
        <w:rPr>
          <w:b/>
          <w:bCs/>
          <w:sz w:val="28"/>
          <w:szCs w:val="28"/>
        </w:rPr>
        <w:t xml:space="preserve">anskaffelse av </w:t>
      </w:r>
      <w:r w:rsidRPr="00A64B27" w:rsidR="00B1476D">
        <w:rPr>
          <w:b/>
          <w:bCs/>
          <w:sz w:val="28"/>
          <w:szCs w:val="28"/>
        </w:rPr>
        <w:t xml:space="preserve">system for </w:t>
      </w:r>
      <w:r w:rsidRPr="00A64B27" w:rsidR="008B02EC">
        <w:rPr>
          <w:b/>
          <w:bCs/>
          <w:sz w:val="28"/>
          <w:szCs w:val="28"/>
        </w:rPr>
        <w:t>kjemikaliehåndtering</w:t>
      </w:r>
      <w:r w:rsidRPr="00A64B27" w:rsidR="00122386">
        <w:rPr>
          <w:b/>
          <w:bCs/>
          <w:sz w:val="28"/>
          <w:szCs w:val="28"/>
        </w:rPr>
        <w:t xml:space="preserve"> og eksponeringsregister</w:t>
      </w:r>
      <w:r w:rsidRPr="00A64B27" w:rsidR="00D0598E">
        <w:rPr>
          <w:b/>
          <w:bCs/>
          <w:sz w:val="28"/>
          <w:szCs w:val="28"/>
        </w:rPr>
        <w:t>.</w:t>
      </w:r>
    </w:p>
    <w:p w:rsidRPr="00B944AE" w:rsidR="00B944AE" w:rsidP="00B944AE" w:rsidRDefault="00B944AE" w14:paraId="510B6B3E" w14:textId="77777777"/>
    <w:p w:rsidRPr="000E57AA" w:rsidR="000E57AA" w:rsidP="000E57AA" w:rsidRDefault="000E57AA" w14:paraId="165FE4B1" w14:textId="1AEBC924">
      <w:pPr>
        <w:rPr>
          <w:b/>
          <w:bCs/>
        </w:rPr>
      </w:pPr>
      <w:r w:rsidRPr="000E57AA">
        <w:rPr>
          <w:b/>
          <w:bCs/>
        </w:rPr>
        <w:t>Beskrivelse av oppgaven</w:t>
      </w:r>
    </w:p>
    <w:p w:rsidR="005F27FE" w:rsidP="000E57AA" w:rsidRDefault="000E57AA" w14:paraId="06B79C9A" w14:textId="3D026252">
      <w:r>
        <w:t xml:space="preserve">Stavanger kommune </w:t>
      </w:r>
      <w:r w:rsidR="00D0598E">
        <w:t xml:space="preserve">har besluttet å </w:t>
      </w:r>
      <w:r>
        <w:t>anskaffe</w:t>
      </w:r>
      <w:r w:rsidR="00EC1F24">
        <w:t xml:space="preserve"> en</w:t>
      </w:r>
      <w:r w:rsidR="00933CC8">
        <w:t xml:space="preserve"> </w:t>
      </w:r>
      <w:r w:rsidRPr="000F0C9C" w:rsidR="000F0C9C">
        <w:t xml:space="preserve">helhetlig og brukervennlig løsning </w:t>
      </w:r>
      <w:r w:rsidRPr="000F0C9C" w:rsidR="00122386">
        <w:t xml:space="preserve">for </w:t>
      </w:r>
      <w:r w:rsidR="00DE14D3">
        <w:t xml:space="preserve">håndtering av </w:t>
      </w:r>
      <w:r w:rsidR="00331774">
        <w:t>kjemikalier.</w:t>
      </w:r>
      <w:r w:rsidR="00122386">
        <w:t xml:space="preserve"> I tillegg vurderer Stavanger kommune </w:t>
      </w:r>
      <w:r w:rsidR="0008182D">
        <w:t xml:space="preserve">å </w:t>
      </w:r>
      <w:r w:rsidR="00F43F08">
        <w:t xml:space="preserve">anskaffe et eksponeringsregister. </w:t>
      </w:r>
    </w:p>
    <w:p w:rsidR="00C26964" w:rsidP="000E57AA" w:rsidRDefault="005F27FE" w14:paraId="73AFF5C8" w14:textId="7B8C39B2">
      <w:r>
        <w:t>K</w:t>
      </w:r>
      <w:r w:rsidR="00943FD1">
        <w:t xml:space="preserve">ommunen har </w:t>
      </w:r>
      <w:r w:rsidR="00C26964">
        <w:t>behov for e</w:t>
      </w:r>
      <w:r w:rsidR="00EF777D">
        <w:t xml:space="preserve">n løsning </w:t>
      </w:r>
      <w:r w:rsidR="00C26964">
        <w:t xml:space="preserve">som </w:t>
      </w:r>
      <w:r w:rsidR="002B50D6">
        <w:t xml:space="preserve">kan </w:t>
      </w:r>
      <w:r w:rsidR="00A02F3B">
        <w:t>ivaretar følgende:</w:t>
      </w:r>
    </w:p>
    <w:p w:rsidRPr="00210464" w:rsidR="00210464" w:rsidP="00AC0CEE" w:rsidRDefault="002F49C0" w14:paraId="4F066206" w14:textId="77777777">
      <w:pPr>
        <w:pStyle w:val="ListParagraph"/>
        <w:numPr>
          <w:ilvl w:val="0"/>
          <w:numId w:val="6"/>
        </w:numPr>
        <w:rPr>
          <w:b/>
          <w:bCs/>
        </w:rPr>
      </w:pPr>
      <w:r w:rsidRPr="00210464">
        <w:rPr>
          <w:rFonts w:ascii="Aptos" w:hAnsi="Aptos" w:eastAsia="Aptos" w:cs="Aptos"/>
          <w:color w:val="000000" w:themeColor="text1"/>
        </w:rPr>
        <w:t>Systemet skal ha stoffkartotek, risikovurdering</w:t>
      </w:r>
      <w:r w:rsidRPr="00210464">
        <w:rPr>
          <w:rFonts w:ascii="Aptos" w:hAnsi="Aptos" w:eastAsia="Aptos" w:cs="Aptos"/>
        </w:rPr>
        <w:t>, arkiveringsmulighet</w:t>
      </w:r>
      <w:r w:rsidRPr="00210464" w:rsidR="00210464">
        <w:rPr>
          <w:rFonts w:ascii="Aptos" w:hAnsi="Aptos" w:eastAsia="Aptos" w:cs="Aptos"/>
        </w:rPr>
        <w:t xml:space="preserve"> og </w:t>
      </w:r>
      <w:r w:rsidRPr="00210464">
        <w:rPr>
          <w:rFonts w:ascii="Aptos" w:hAnsi="Aptos" w:eastAsia="Aptos" w:cs="Aptos"/>
        </w:rPr>
        <w:t xml:space="preserve">substitusjonsvurdering som dekker </w:t>
      </w:r>
      <w:r w:rsidRPr="00210464">
        <w:rPr>
          <w:rFonts w:ascii="Aptos" w:hAnsi="Aptos" w:eastAsia="Aptos" w:cs="Aptos"/>
          <w:color w:val="000000" w:themeColor="text1"/>
        </w:rPr>
        <w:t xml:space="preserve">gjeldene lovverk og føringer (jf. Arbeidstilsynets regelverk: </w:t>
      </w:r>
      <w:hyperlink r:id="rId8">
        <w:r w:rsidRPr="00210464">
          <w:rPr>
            <w:rStyle w:val="Hyperlink"/>
            <w:rFonts w:ascii="Aptos" w:hAnsi="Aptos" w:eastAsia="Aptos" w:cs="Aptos"/>
          </w:rPr>
          <w:t>Forskrift om utførelse av arbeid (arbeidstilsynet.no)</w:t>
        </w:r>
      </w:hyperlink>
      <w:r w:rsidRPr="00210464">
        <w:rPr>
          <w:rStyle w:val="Hyperlink"/>
          <w:rFonts w:ascii="Aptos" w:hAnsi="Aptos" w:eastAsia="Aptos" w:cs="Aptos"/>
        </w:rPr>
        <w:t xml:space="preserve">, </w:t>
      </w:r>
      <w:r w:rsidRPr="00210464">
        <w:rPr>
          <w:rFonts w:ascii="Aptos" w:hAnsi="Aptos" w:eastAsia="Aptos" w:cs="Aptos"/>
          <w:color w:val="000000" w:themeColor="text1"/>
        </w:rPr>
        <w:t>Andre del kapittel 2 og 3, Femte del kapittel 31).</w:t>
      </w:r>
    </w:p>
    <w:p w:rsidRPr="004034AE" w:rsidR="00210464" w:rsidP="00AC0CEE" w:rsidRDefault="001A1057" w14:paraId="59E9437D" w14:textId="3A601F8A">
      <w:pPr>
        <w:pStyle w:val="ListParagraph"/>
        <w:numPr>
          <w:ilvl w:val="0"/>
          <w:numId w:val="6"/>
        </w:numPr>
        <w:rPr>
          <w:b/>
          <w:bCs/>
        </w:rPr>
      </w:pPr>
      <w:r>
        <w:t>Modul for eksponeringsregistrering</w:t>
      </w:r>
      <w:r w:rsidR="00953C34">
        <w:t xml:space="preserve"> som dekker gjeldende lovverk og føringer (j</w:t>
      </w:r>
      <w:r w:rsidR="006D6CE4">
        <w:t>f</w:t>
      </w:r>
      <w:r w:rsidR="00953C34">
        <w:t xml:space="preserve">. Arbeidstilsynets regelverk: </w:t>
      </w:r>
      <w:hyperlink w:anchor="95168" r:id="rId9">
        <w:r w:rsidRPr="4F1B5FE1" w:rsidR="0017442B">
          <w:rPr>
            <w:rStyle w:val="Hyperlink"/>
          </w:rPr>
          <w:t>Forskrift om utførelse av arbeid</w:t>
        </w:r>
      </w:hyperlink>
      <w:r w:rsidR="00F21C8F">
        <w:t xml:space="preserve"> (arbeidstilsynet.no</w:t>
      </w:r>
      <w:r w:rsidR="00FE6C7D">
        <w:t>)</w:t>
      </w:r>
      <w:r w:rsidR="009F3DDC">
        <w:t xml:space="preserve"> </w:t>
      </w:r>
      <w:r w:rsidR="00C15B46">
        <w:t>kap</w:t>
      </w:r>
      <w:r w:rsidR="009975BD">
        <w:t>ittel 31</w:t>
      </w:r>
      <w:r w:rsidR="006D6CE4">
        <w:t>)</w:t>
      </w:r>
      <w:r w:rsidR="009C2B08">
        <w:t>.</w:t>
      </w:r>
    </w:p>
    <w:p w:rsidR="00EC1F24" w:rsidP="000E57AA" w:rsidRDefault="00A46D7F" w14:paraId="74D5C8B8" w14:textId="72972939">
      <w:pPr>
        <w:rPr>
          <w:b/>
          <w:bCs/>
        </w:rPr>
      </w:pPr>
      <w:r w:rsidRPr="1CB0FC53" w:rsidR="3DA8A71B">
        <w:rPr>
          <w:b w:val="1"/>
          <w:bCs w:val="1"/>
        </w:rPr>
        <w:t xml:space="preserve"> </w:t>
      </w:r>
    </w:p>
    <w:p w:rsidR="04B807B7" w:rsidP="1CB0FC53" w:rsidRDefault="04B807B7" w14:paraId="2FF75745" w14:textId="4478E022">
      <w:pPr>
        <w:pStyle w:val="Normal"/>
        <w:suppressLineNumbers w:val="0"/>
        <w:bidi w:val="0"/>
        <w:spacing w:before="0" w:beforeAutospacing="off" w:after="160" w:afterAutospacing="off" w:line="259" w:lineRule="auto"/>
        <w:ind w:left="0" w:right="0"/>
        <w:jc w:val="left"/>
      </w:pPr>
      <w:r w:rsidRPr="1CB0FC53" w:rsidR="04B807B7">
        <w:rPr>
          <w:b w:val="1"/>
          <w:bCs w:val="1"/>
        </w:rPr>
        <w:t xml:space="preserve">Bakgrunn </w:t>
      </w:r>
    </w:p>
    <w:p w:rsidR="00B3588C" w:rsidP="00B3588C" w:rsidRDefault="00B3588C" w14:paraId="320D7E46" w14:textId="77777777">
      <w:r w:rsidRPr="00B3588C">
        <w:t>Målet er å etablere en helhetlig og brukervennlig løsning som gir Stavanger kommune bedre oversikt og kontroll over kjemikalier, risikovurderinger, sikkerhetsdatablader, substitusjonsvurderinger og eventuell eksponeringsregistrering. Løsningen skal bidra til trygg kjemikaliehåndtering, enklere tilgang til nødvendig HMS-informasjon og bedre etterlevelse av gjeldende lovkrav.</w:t>
      </w:r>
    </w:p>
    <w:p w:rsidRPr="00B3588C" w:rsidR="00B01500" w:rsidP="00B3588C" w:rsidRDefault="00B01500" w14:paraId="1175FAA9" w14:textId="77777777"/>
    <w:p w:rsidRPr="002B0260" w:rsidR="009D3EB9" w:rsidP="009D3EB9" w:rsidRDefault="00E759A7" w14:paraId="11028C29" w14:textId="4476D55A">
      <w:pPr>
        <w:rPr>
          <w:b/>
          <w:bCs/>
        </w:rPr>
      </w:pPr>
      <w:r w:rsidRPr="009B550C">
        <w:t xml:space="preserve"> </w:t>
      </w:r>
      <w:r w:rsidRPr="002B0260" w:rsidR="009D3EB9">
        <w:rPr>
          <w:b/>
          <w:bCs/>
        </w:rPr>
        <w:t>Innspill fra leverandører</w:t>
      </w:r>
    </w:p>
    <w:p w:rsidRPr="00810E77" w:rsidR="00810E77" w:rsidP="00810E77" w:rsidRDefault="002B0260" w14:paraId="22E2D653" w14:textId="53E52BBE">
      <w:pPr>
        <w:rPr>
          <w:rFonts w:ascii="Calibri" w:hAnsi="Calibri" w:cs="Calibri"/>
        </w:rPr>
      </w:pPr>
      <w:r w:rsidRPr="503858F6">
        <w:rPr>
          <w:rFonts w:ascii="Calibri" w:hAnsi="Calibri" w:cs="Calibri"/>
        </w:rPr>
        <w:t xml:space="preserve">Formålet med </w:t>
      </w:r>
      <w:r w:rsidR="00526252">
        <w:rPr>
          <w:rFonts w:ascii="Calibri" w:hAnsi="Calibri" w:cs="Calibri"/>
        </w:rPr>
        <w:t>markedsdialogen</w:t>
      </w:r>
      <w:r w:rsidRPr="503858F6">
        <w:rPr>
          <w:rFonts w:ascii="Calibri" w:hAnsi="Calibri" w:cs="Calibri"/>
        </w:rPr>
        <w:t xml:space="preserve"> er å få inn</w:t>
      </w:r>
      <w:r w:rsidRPr="503858F6" w:rsidR="00CD32A4">
        <w:rPr>
          <w:rFonts w:ascii="Calibri" w:hAnsi="Calibri" w:cs="Calibri"/>
        </w:rPr>
        <w:t xml:space="preserve">sikt </w:t>
      </w:r>
      <w:r w:rsidRPr="503858F6" w:rsidR="002B5BEB">
        <w:rPr>
          <w:rFonts w:ascii="Calibri" w:hAnsi="Calibri" w:cs="Calibri"/>
        </w:rPr>
        <w:t xml:space="preserve">i hva slags løsninger </w:t>
      </w:r>
      <w:r w:rsidRPr="503858F6" w:rsidR="00CF63FE">
        <w:rPr>
          <w:rFonts w:ascii="Calibri" w:hAnsi="Calibri" w:cs="Calibri"/>
        </w:rPr>
        <w:t>som finnes</w:t>
      </w:r>
      <w:r w:rsidRPr="503858F6" w:rsidR="002B5BEB">
        <w:rPr>
          <w:rFonts w:ascii="Calibri" w:hAnsi="Calibri" w:cs="Calibri"/>
        </w:rPr>
        <w:t>, hv</w:t>
      </w:r>
      <w:r w:rsidR="00096B9F">
        <w:rPr>
          <w:rFonts w:ascii="Calibri" w:hAnsi="Calibri" w:cs="Calibri"/>
        </w:rPr>
        <w:t>ilke</w:t>
      </w:r>
      <w:r w:rsidRPr="503858F6" w:rsidR="00A6028C">
        <w:rPr>
          <w:rFonts w:ascii="Calibri" w:hAnsi="Calibri" w:cs="Calibri"/>
        </w:rPr>
        <w:t xml:space="preserve"> funksjoner de har</w:t>
      </w:r>
      <w:r w:rsidRPr="503858F6" w:rsidR="00CF63FE">
        <w:rPr>
          <w:rFonts w:ascii="Calibri" w:hAnsi="Calibri" w:cs="Calibri"/>
        </w:rPr>
        <w:t xml:space="preserve"> og hvordan de kan dekke kommunens behov. </w:t>
      </w:r>
      <w:r w:rsidRPr="00810E77" w:rsidR="00810E77">
        <w:rPr>
          <w:rFonts w:ascii="Calibri" w:hAnsi="Calibri" w:cs="Calibri"/>
        </w:rPr>
        <w:t>Kommunen forbeholder seg retten til å invitere leverandører med løsninger som vurderes å ivareta de beskrevne behovene, til 1:1-møter dersom dette anses som aktuelt.</w:t>
      </w:r>
    </w:p>
    <w:p w:rsidR="00526252" w:rsidP="1CB0FC53" w:rsidRDefault="009B7A86" w14:paraId="35964EAF" w14:textId="3D9AD7F1">
      <w:pPr>
        <w:pStyle w:val="Normal"/>
        <w:suppressLineNumbers w:val="0"/>
        <w:bidi w:val="0"/>
        <w:spacing w:before="0" w:beforeAutospacing="off" w:after="160" w:afterAutospacing="off" w:line="259" w:lineRule="auto"/>
        <w:ind w:left="0" w:right="0"/>
        <w:jc w:val="left"/>
        <w:rPr>
          <w:rFonts w:ascii="Aptos" w:hAnsi="Aptos" w:eastAsia="Aptos" w:cs="Aptos"/>
          <w:noProof w:val="0"/>
          <w:sz w:val="22"/>
          <w:szCs w:val="22"/>
          <w:lang w:val="nb-NO"/>
        </w:rPr>
      </w:pPr>
      <w:r w:rsidRPr="1CB0FC53" w:rsidR="4FF87219">
        <w:rPr>
          <w:rFonts w:ascii="Calibri" w:hAnsi="Calibri" w:cs="Calibri"/>
        </w:rPr>
        <w:t xml:space="preserve">Vi ønsker en besvarelse på spørsmålene </w:t>
      </w:r>
      <w:r w:rsidRPr="1CB0FC53" w:rsidR="4FF87219">
        <w:rPr>
          <w:rFonts w:ascii="Calibri" w:hAnsi="Calibri" w:cs="Calibri"/>
        </w:rPr>
        <w:t xml:space="preserve">innsendt gjennom </w:t>
      </w:r>
      <w:r w:rsidRPr="1CB0FC53" w:rsidR="4FF87219">
        <w:rPr>
          <w:rFonts w:ascii="Calibri" w:hAnsi="Calibri" w:cs="Calibri"/>
        </w:rPr>
        <w:t>Mercell</w:t>
      </w:r>
      <w:r w:rsidRPr="1CB0FC53" w:rsidR="4FF87219">
        <w:rPr>
          <w:rFonts w:ascii="Calibri" w:hAnsi="Calibri" w:cs="Calibri"/>
        </w:rPr>
        <w:t xml:space="preserve">. </w:t>
      </w:r>
      <w:r w:rsidR="16EBD563">
        <w:rPr/>
        <w:t xml:space="preserve">All kommunikasjon i forbindelse med markedsdialogen håndteres via </w:t>
      </w:r>
      <w:r w:rsidR="16EBD563">
        <w:rPr/>
        <w:t>Mercell</w:t>
      </w:r>
      <w:r w:rsidR="16EBD563">
        <w:rPr/>
        <w:t xml:space="preserve"> kommunikasjonsfanen. </w:t>
      </w:r>
      <w:r w:rsidRPr="1CB0FC53" w:rsidR="3818EF49">
        <w:rPr>
          <w:rFonts w:ascii="Aptos" w:hAnsi="Aptos" w:eastAsia="Aptos" w:cs="Aptos"/>
          <w:b w:val="0"/>
          <w:bCs w:val="0"/>
          <w:i w:val="0"/>
          <w:iCs w:val="0"/>
          <w:caps w:val="0"/>
          <w:smallCaps w:val="0"/>
          <w:strike w:val="0"/>
          <w:dstrike w:val="0"/>
          <w:noProof w:val="0"/>
          <w:color w:val="000000" w:themeColor="text1" w:themeTint="FF" w:themeShade="FF"/>
          <w:sz w:val="22"/>
          <w:szCs w:val="22"/>
          <w:u w:val="none"/>
          <w:lang w:val="nb-NO"/>
        </w:rPr>
        <w:t>Vennligst fyll ut skjemaet nedenfor. Vennligst fyll ut skjemaet nedenfor. Vennligst fyll ut skjemaet nedenfor.</w:t>
      </w:r>
    </w:p>
    <w:p w:rsidR="00B01500" w:rsidP="00526252" w:rsidRDefault="00B01500" w14:paraId="46A8560D" w14:textId="77777777"/>
    <w:p w:rsidR="00240461" w:rsidRDefault="00240461" w14:paraId="0BFB78EE" w14:textId="2B5F569F">
      <w:r>
        <w:br w:type="page"/>
      </w: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72"/>
        <w:gridCol w:w="4323"/>
        <w:gridCol w:w="4323"/>
      </w:tblGrid>
      <w:tr w:rsidRPr="00E72FE7" w:rsidR="00AD6C3D" w:rsidTr="00CB5144" w14:paraId="510CE88A" w14:textId="77777777">
        <w:tc>
          <w:tcPr>
            <w:tcW w:w="1272" w:type="dxa"/>
          </w:tcPr>
          <w:p w:rsidRPr="00E72FE7" w:rsidR="00AD6C3D" w:rsidRDefault="00AD6C3D" w14:paraId="5AE3D354" w14:textId="77777777">
            <w:pPr>
              <w:rPr>
                <w:b/>
                <w:bCs/>
              </w:rPr>
            </w:pPr>
            <w:r w:rsidRPr="00E72FE7">
              <w:rPr>
                <w:b/>
                <w:bCs/>
              </w:rPr>
              <w:t>Nr.</w:t>
            </w:r>
          </w:p>
        </w:tc>
        <w:tc>
          <w:tcPr>
            <w:tcW w:w="4323" w:type="dxa"/>
          </w:tcPr>
          <w:p w:rsidRPr="00E72FE7" w:rsidR="00AD6C3D" w:rsidRDefault="00AD6C3D" w14:paraId="712F23A4" w14:textId="77777777">
            <w:pPr>
              <w:rPr>
                <w:b/>
                <w:bCs/>
              </w:rPr>
            </w:pPr>
            <w:r w:rsidRPr="00E72FE7">
              <w:rPr>
                <w:b/>
                <w:bCs/>
              </w:rPr>
              <w:t>Spørsmål</w:t>
            </w:r>
          </w:p>
        </w:tc>
        <w:tc>
          <w:tcPr>
            <w:tcW w:w="4323" w:type="dxa"/>
          </w:tcPr>
          <w:p w:rsidRPr="00E72FE7" w:rsidR="00AD6C3D" w:rsidRDefault="00661FBE" w14:paraId="38773A86" w14:textId="7545F516">
            <w:pPr>
              <w:rPr>
                <w:b/>
                <w:bCs/>
              </w:rPr>
            </w:pPr>
            <w:r w:rsidRPr="00E72FE7">
              <w:rPr>
                <w:b/>
                <w:bCs/>
              </w:rPr>
              <w:t>B</w:t>
            </w:r>
            <w:r w:rsidRPr="00E72FE7" w:rsidR="3D7B5A22">
              <w:rPr>
                <w:b/>
                <w:bCs/>
              </w:rPr>
              <w:t>esvarelse</w:t>
            </w:r>
            <w:r w:rsidRPr="00E72FE7">
              <w:rPr>
                <w:b/>
                <w:bCs/>
              </w:rPr>
              <w:t xml:space="preserve"> (</w:t>
            </w:r>
            <w:r w:rsidRPr="00E72FE7" w:rsidR="00E130FC">
              <w:rPr>
                <w:b/>
                <w:bCs/>
              </w:rPr>
              <w:t>kort)</w:t>
            </w:r>
          </w:p>
        </w:tc>
      </w:tr>
      <w:tr w:rsidR="004F2863" w:rsidTr="00CB5144" w14:paraId="5C472AC3" w14:textId="77777777">
        <w:trPr>
          <w:trHeight w:val="428"/>
        </w:trPr>
        <w:tc>
          <w:tcPr>
            <w:tcW w:w="9918" w:type="dxa"/>
            <w:gridSpan w:val="3"/>
            <w:shd w:val="clear" w:color="auto" w:fill="FBE4D5" w:themeFill="accent2" w:themeFillTint="33"/>
          </w:tcPr>
          <w:p w:rsidRPr="00B01500" w:rsidR="004F2863" w:rsidP="004F2863" w:rsidRDefault="004F2863" w14:paraId="5C6CFD88" w14:textId="154292D0">
            <w:pPr>
              <w:rPr>
                <w:b/>
                <w:bCs/>
              </w:rPr>
            </w:pPr>
            <w:r w:rsidRPr="00B01500">
              <w:rPr>
                <w:b/>
                <w:bCs/>
              </w:rPr>
              <w:t>Tema: Teknologisk plattform og drift</w:t>
            </w:r>
          </w:p>
        </w:tc>
      </w:tr>
      <w:tr w:rsidR="00A5337B" w:rsidTr="00CB5144" w14:paraId="02596685" w14:textId="77777777">
        <w:tc>
          <w:tcPr>
            <w:tcW w:w="1272" w:type="dxa"/>
          </w:tcPr>
          <w:p w:rsidR="00A5337B" w:rsidP="00A5337B" w:rsidRDefault="00A5337B" w14:paraId="6489F1FF" w14:textId="64E10620">
            <w:pPr>
              <w:pStyle w:val="ListParagraph"/>
              <w:numPr>
                <w:ilvl w:val="0"/>
                <w:numId w:val="5"/>
              </w:numPr>
            </w:pPr>
          </w:p>
        </w:tc>
        <w:tc>
          <w:tcPr>
            <w:tcW w:w="4323" w:type="dxa"/>
          </w:tcPr>
          <w:p w:rsidR="00A5337B" w:rsidP="00A5337B" w:rsidRDefault="00A5337B" w14:paraId="1B15AEB6" w14:textId="5A6F84B7">
            <w:r w:rsidRPr="00A94704">
              <w:t xml:space="preserve">Leveres </w:t>
            </w:r>
            <w:r>
              <w:t>l</w:t>
            </w:r>
            <w:r w:rsidRPr="00A94704">
              <w:t>øsningen både som on-premise og/eller</w:t>
            </w:r>
            <w:r>
              <w:t xml:space="preserve"> </w:t>
            </w:r>
            <w:r w:rsidRPr="00A94704">
              <w:t xml:space="preserve">skybasert drift? Hva anbefaler </w:t>
            </w:r>
            <w:r>
              <w:t>l</w:t>
            </w:r>
            <w:r w:rsidRPr="00A94704">
              <w:t>everandør, og</w:t>
            </w:r>
            <w:r>
              <w:t xml:space="preserve"> </w:t>
            </w:r>
            <w:r w:rsidRPr="00A94704">
              <w:t xml:space="preserve">hvilke konsekvenser har dette for </w:t>
            </w:r>
            <w:r>
              <w:t>k</w:t>
            </w:r>
            <w:r w:rsidRPr="00A94704">
              <w:t>unden?</w:t>
            </w:r>
          </w:p>
        </w:tc>
        <w:tc>
          <w:tcPr>
            <w:tcW w:w="4323" w:type="dxa"/>
          </w:tcPr>
          <w:p w:rsidR="00A5337B" w:rsidP="00A5337B" w:rsidRDefault="00A5337B" w14:paraId="29DC4540" w14:textId="77777777"/>
        </w:tc>
      </w:tr>
      <w:tr w:rsidRPr="0080747C" w:rsidR="00A5337B" w:rsidTr="00CB5144" w14:paraId="4BAC24EE" w14:textId="77777777">
        <w:tc>
          <w:tcPr>
            <w:tcW w:w="1272" w:type="dxa"/>
          </w:tcPr>
          <w:p w:rsidR="00A5337B" w:rsidP="00A5337B" w:rsidRDefault="00A5337B" w14:paraId="5BC11C01" w14:textId="49E4AD81">
            <w:pPr>
              <w:pStyle w:val="ListParagraph"/>
              <w:numPr>
                <w:ilvl w:val="0"/>
                <w:numId w:val="5"/>
              </w:numPr>
            </w:pPr>
          </w:p>
          <w:p w:rsidR="00A5337B" w:rsidP="00A5337B" w:rsidRDefault="00A5337B" w14:paraId="4FBAFE9C" w14:textId="6FF1620D"/>
        </w:tc>
        <w:tc>
          <w:tcPr>
            <w:tcW w:w="4323" w:type="dxa"/>
          </w:tcPr>
          <w:p w:rsidRPr="00240461" w:rsidR="00A5337B" w:rsidP="00A5337B" w:rsidRDefault="00A5337B" w14:paraId="53C67AE4" w14:textId="03434124">
            <w:pPr>
              <w:rPr>
                <w:lang w:val="en-US"/>
              </w:rPr>
            </w:pPr>
            <w:r w:rsidRPr="00A94704">
              <w:t xml:space="preserve">Er </w:t>
            </w:r>
            <w:r>
              <w:t>l</w:t>
            </w:r>
            <w:r w:rsidRPr="00A94704">
              <w:t>øsningen avhengig av eksterne</w:t>
            </w:r>
            <w:r>
              <w:t xml:space="preserve"> </w:t>
            </w:r>
            <w:r w:rsidRPr="00A94704">
              <w:t xml:space="preserve">produkter/løsninger? </w:t>
            </w:r>
            <w:r w:rsidRPr="00240461">
              <w:rPr>
                <w:lang w:val="en-US"/>
              </w:rPr>
              <w:t>Eks Microsoft Office e.l.</w:t>
            </w:r>
          </w:p>
        </w:tc>
        <w:tc>
          <w:tcPr>
            <w:tcW w:w="4323" w:type="dxa"/>
          </w:tcPr>
          <w:p w:rsidRPr="00240461" w:rsidR="00A5337B" w:rsidP="00A5337B" w:rsidRDefault="00A5337B" w14:paraId="00655CF7" w14:textId="77777777">
            <w:pPr>
              <w:rPr>
                <w:lang w:val="en-US"/>
              </w:rPr>
            </w:pPr>
          </w:p>
        </w:tc>
      </w:tr>
      <w:tr w:rsidR="00A5337B" w:rsidTr="00CB5144" w14:paraId="3263F973" w14:textId="77777777">
        <w:tc>
          <w:tcPr>
            <w:tcW w:w="1272" w:type="dxa"/>
          </w:tcPr>
          <w:p w:rsidRPr="00240461" w:rsidR="00A5337B" w:rsidP="00A5337B" w:rsidRDefault="00A5337B" w14:paraId="0711A58A" w14:textId="29B69269">
            <w:pPr>
              <w:pStyle w:val="ListParagraph"/>
              <w:numPr>
                <w:ilvl w:val="0"/>
                <w:numId w:val="5"/>
              </w:numPr>
              <w:rPr>
                <w:lang w:val="en-US"/>
              </w:rPr>
            </w:pPr>
          </w:p>
        </w:tc>
        <w:tc>
          <w:tcPr>
            <w:tcW w:w="4323" w:type="dxa"/>
          </w:tcPr>
          <w:p w:rsidR="00A5337B" w:rsidP="00A5337B" w:rsidRDefault="00A5337B" w14:paraId="4B084D10" w14:textId="4626C1B1">
            <w:r w:rsidRPr="00A94704">
              <w:t>Kommunale foretak og private sykehjem som</w:t>
            </w:r>
            <w:r>
              <w:t xml:space="preserve"> </w:t>
            </w:r>
            <w:r w:rsidRPr="00A94704">
              <w:t>Stavanger kommune har et samarbeid med skal</w:t>
            </w:r>
            <w:r>
              <w:t xml:space="preserve"> også</w:t>
            </w:r>
            <w:r w:rsidRPr="00A94704">
              <w:t xml:space="preserve"> kunne benytte systemene våre, men uten å</w:t>
            </w:r>
            <w:r>
              <w:t xml:space="preserve"> </w:t>
            </w:r>
            <w:r w:rsidRPr="00A94704">
              <w:t>ha tilgang til de samme dataene. Beskriv hvordan</w:t>
            </w:r>
            <w:r>
              <w:t xml:space="preserve"> </w:t>
            </w:r>
            <w:r w:rsidRPr="00A94704">
              <w:t xml:space="preserve">dette kan håndteres i deres </w:t>
            </w:r>
            <w:r>
              <w:t>l</w:t>
            </w:r>
            <w:r w:rsidRPr="00A94704">
              <w:t>øsning.</w:t>
            </w:r>
          </w:p>
        </w:tc>
        <w:tc>
          <w:tcPr>
            <w:tcW w:w="4323" w:type="dxa"/>
          </w:tcPr>
          <w:p w:rsidR="00A5337B" w:rsidP="00A5337B" w:rsidRDefault="00A5337B" w14:paraId="188145EB" w14:textId="77777777"/>
        </w:tc>
      </w:tr>
      <w:tr w:rsidR="00A5337B" w:rsidTr="00CB5144" w14:paraId="3E8639C7" w14:textId="77777777">
        <w:tc>
          <w:tcPr>
            <w:tcW w:w="1272" w:type="dxa"/>
          </w:tcPr>
          <w:p w:rsidR="00A5337B" w:rsidP="00A5337B" w:rsidRDefault="00A5337B" w14:paraId="10F94403" w14:textId="5C1B85FB">
            <w:pPr>
              <w:pStyle w:val="ListParagraph"/>
              <w:numPr>
                <w:ilvl w:val="0"/>
                <w:numId w:val="5"/>
              </w:numPr>
            </w:pPr>
          </w:p>
        </w:tc>
        <w:tc>
          <w:tcPr>
            <w:tcW w:w="4323" w:type="dxa"/>
            <w:vAlign w:val="center"/>
          </w:tcPr>
          <w:p w:rsidR="00A5337B" w:rsidP="00A5337B" w:rsidRDefault="00554F84" w14:paraId="7D2C5F2B" w14:textId="0B51CA8C">
            <w:r w:rsidRPr="00554F84">
              <w:t>Hvordan støtter løsningen sikker og standardisert innlogging (SSO) mot Microsoft Entra ID, med mulighet for automatisk brukeradministrasjon og policy-basert tilgangsstyring</w:t>
            </w:r>
            <w:r w:rsidR="00CB5144">
              <w:t xml:space="preserve">. </w:t>
            </w:r>
          </w:p>
        </w:tc>
        <w:tc>
          <w:tcPr>
            <w:tcW w:w="4323" w:type="dxa"/>
          </w:tcPr>
          <w:p w:rsidR="00A5337B" w:rsidP="00A5337B" w:rsidRDefault="00A5337B" w14:paraId="2A4BF1C1" w14:textId="77777777"/>
        </w:tc>
      </w:tr>
      <w:tr w:rsidRPr="00481D60" w:rsidR="00A5337B" w:rsidTr="00CB5144" w14:paraId="5AF74D99" w14:textId="77777777">
        <w:tc>
          <w:tcPr>
            <w:tcW w:w="1272" w:type="dxa"/>
          </w:tcPr>
          <w:p w:rsidRPr="00A5337B" w:rsidR="00A5337B" w:rsidP="00A5337B" w:rsidRDefault="00A5337B" w14:paraId="2FE538DF" w14:textId="26EFE519">
            <w:pPr>
              <w:pStyle w:val="ListParagraph"/>
              <w:numPr>
                <w:ilvl w:val="0"/>
                <w:numId w:val="5"/>
              </w:numPr>
              <w:rPr>
                <w:lang w:val="nn-NO"/>
              </w:rPr>
            </w:pPr>
          </w:p>
        </w:tc>
        <w:tc>
          <w:tcPr>
            <w:tcW w:w="4323" w:type="dxa"/>
          </w:tcPr>
          <w:p w:rsidRPr="00481D60" w:rsidR="00A5337B" w:rsidP="00A5337B" w:rsidRDefault="00A5337B" w14:paraId="07C39D27" w14:textId="01C408A9">
            <w:r w:rsidRPr="00A94704">
              <w:t>Stavanger ønsker automatisk opprettelse og</w:t>
            </w:r>
            <w:r>
              <w:t xml:space="preserve"> </w:t>
            </w:r>
            <w:r w:rsidRPr="00A94704">
              <w:t>endring av brukere basert på roller. Dette vil blant</w:t>
            </w:r>
            <w:r>
              <w:t xml:space="preserve"> </w:t>
            </w:r>
            <w:r w:rsidRPr="00A94704">
              <w:t>annet ivareta informasjonssikkerhet og</w:t>
            </w:r>
            <w:r>
              <w:t xml:space="preserve"> </w:t>
            </w:r>
            <w:r w:rsidRPr="00A94704">
              <w:t>personvern. Beskriv tilgangsstyring og roller. Kan</w:t>
            </w:r>
            <w:r>
              <w:t xml:space="preserve"> k</w:t>
            </w:r>
            <w:r w:rsidRPr="00A94704">
              <w:t>unden ha tilpassede roller?</w:t>
            </w:r>
          </w:p>
        </w:tc>
        <w:tc>
          <w:tcPr>
            <w:tcW w:w="4323" w:type="dxa"/>
          </w:tcPr>
          <w:p w:rsidRPr="00481D60" w:rsidR="00A5337B" w:rsidP="00A5337B" w:rsidRDefault="00A5337B" w14:paraId="7670A859" w14:textId="77777777"/>
        </w:tc>
      </w:tr>
      <w:tr w:rsidRPr="00481D60" w:rsidR="00A5337B" w:rsidTr="00CB5144" w14:paraId="24755E6E" w14:textId="77777777">
        <w:tc>
          <w:tcPr>
            <w:tcW w:w="1272" w:type="dxa"/>
          </w:tcPr>
          <w:p w:rsidRPr="00481D60" w:rsidR="00A5337B" w:rsidP="00A5337B" w:rsidRDefault="00A5337B" w14:paraId="39F1FA5F" w14:textId="5C34ADAC">
            <w:pPr>
              <w:pStyle w:val="ListParagraph"/>
              <w:numPr>
                <w:ilvl w:val="0"/>
                <w:numId w:val="5"/>
              </w:numPr>
            </w:pPr>
          </w:p>
        </w:tc>
        <w:tc>
          <w:tcPr>
            <w:tcW w:w="4323" w:type="dxa"/>
          </w:tcPr>
          <w:p w:rsidRPr="00481D60" w:rsidR="00A5337B" w:rsidP="00A5337B" w:rsidRDefault="00A5337B" w14:paraId="131EE3A2" w14:textId="588CF084">
            <w:r w:rsidRPr="00A94704">
              <w:t>Kan</w:t>
            </w:r>
            <w:r>
              <w:t xml:space="preserve"> k</w:t>
            </w:r>
            <w:r w:rsidRPr="00A94704">
              <w:t>undens organisasjon synkroniseres fra</w:t>
            </w:r>
            <w:r>
              <w:t xml:space="preserve"> </w:t>
            </w:r>
            <w:r w:rsidRPr="00A94704">
              <w:t>lønns- og personalsystemet, og deretter</w:t>
            </w:r>
            <w:r>
              <w:t xml:space="preserve"> </w:t>
            </w:r>
            <w:r w:rsidRPr="00A94704">
              <w:t>automatisk håndtere endringer i</w:t>
            </w:r>
            <w:r>
              <w:t xml:space="preserve"> </w:t>
            </w:r>
            <w:r w:rsidRPr="00A94704">
              <w:t>organisasjonsstruktur? Hva kan skje automatisk</w:t>
            </w:r>
            <w:r>
              <w:t xml:space="preserve"> </w:t>
            </w:r>
            <w:r w:rsidRPr="00A94704">
              <w:t>og hva må gjøres manuelt, inkludert</w:t>
            </w:r>
            <w:r>
              <w:t xml:space="preserve"> </w:t>
            </w:r>
            <w:r w:rsidRPr="00A94704">
              <w:t>brukerhåndtering.</w:t>
            </w:r>
          </w:p>
        </w:tc>
        <w:tc>
          <w:tcPr>
            <w:tcW w:w="4323" w:type="dxa"/>
          </w:tcPr>
          <w:p w:rsidRPr="00481D60" w:rsidR="00A5337B" w:rsidP="00A5337B" w:rsidRDefault="00A5337B" w14:paraId="230F7E84" w14:textId="77777777"/>
        </w:tc>
      </w:tr>
      <w:tr w:rsidRPr="00481D60" w:rsidR="00A5337B" w:rsidTr="00CB5144" w14:paraId="14EC893E" w14:textId="77777777">
        <w:tc>
          <w:tcPr>
            <w:tcW w:w="1272" w:type="dxa"/>
          </w:tcPr>
          <w:p w:rsidRPr="00481D60" w:rsidR="00A5337B" w:rsidP="00A5337B" w:rsidRDefault="00A5337B" w14:paraId="3D24E5FC" w14:textId="6BF78529">
            <w:pPr>
              <w:pStyle w:val="ListParagraph"/>
              <w:numPr>
                <w:ilvl w:val="0"/>
                <w:numId w:val="5"/>
              </w:numPr>
            </w:pPr>
          </w:p>
        </w:tc>
        <w:tc>
          <w:tcPr>
            <w:tcW w:w="4323" w:type="dxa"/>
          </w:tcPr>
          <w:p w:rsidRPr="00481D60" w:rsidR="00A5337B" w:rsidP="00A5337B" w:rsidRDefault="00A5337B" w14:paraId="4B97C3AC" w14:textId="31F3EFD8">
            <w:r w:rsidRPr="00A94704">
              <w:t>Beskriv funksjonalitet for logging (API-logger,</w:t>
            </w:r>
            <w:r>
              <w:t xml:space="preserve"> </w:t>
            </w:r>
            <w:r w:rsidRPr="00A94704">
              <w:t>systemlogger og lokale logger), samt hvordan</w:t>
            </w:r>
            <w:r>
              <w:t xml:space="preserve"> </w:t>
            </w:r>
            <w:r w:rsidRPr="00A94704">
              <w:t>Kunden selv kan konfigurere og overvåke logger fra Løsningen.</w:t>
            </w:r>
          </w:p>
        </w:tc>
        <w:tc>
          <w:tcPr>
            <w:tcW w:w="4323" w:type="dxa"/>
          </w:tcPr>
          <w:p w:rsidRPr="00481D60" w:rsidR="00A5337B" w:rsidP="00A5337B" w:rsidRDefault="00A5337B" w14:paraId="183A7022" w14:textId="77777777"/>
        </w:tc>
      </w:tr>
      <w:tr w:rsidRPr="00481D60" w:rsidR="00A5337B" w:rsidTr="00CB5144" w14:paraId="77758654" w14:textId="77777777">
        <w:tc>
          <w:tcPr>
            <w:tcW w:w="1272" w:type="dxa"/>
          </w:tcPr>
          <w:p w:rsidRPr="00481D60" w:rsidR="00A5337B" w:rsidP="00A5337B" w:rsidRDefault="00A5337B" w14:paraId="3A6EEFB6" w14:textId="11BC6265">
            <w:pPr>
              <w:pStyle w:val="ListParagraph"/>
              <w:numPr>
                <w:ilvl w:val="0"/>
                <w:numId w:val="5"/>
              </w:numPr>
            </w:pPr>
          </w:p>
        </w:tc>
        <w:tc>
          <w:tcPr>
            <w:tcW w:w="4323" w:type="dxa"/>
          </w:tcPr>
          <w:p w:rsidRPr="00481D60" w:rsidR="00A5337B" w:rsidP="00A5337B" w:rsidRDefault="00A5337B" w14:paraId="4CEEF700" w14:textId="7644ED8F">
            <w:r w:rsidRPr="00A94704">
              <w:t>Vedlagt er IT sine standardkrav til</w:t>
            </w:r>
            <w:r>
              <w:t xml:space="preserve"> </w:t>
            </w:r>
            <w:r w:rsidRPr="00A94704">
              <w:t>systemanskaffelser i Stavanger kommune. Har</w:t>
            </w:r>
            <w:r>
              <w:t xml:space="preserve"> </w:t>
            </w:r>
            <w:r w:rsidRPr="00A94704">
              <w:t>dere kommentarer til disse kravene?</w:t>
            </w:r>
          </w:p>
        </w:tc>
        <w:tc>
          <w:tcPr>
            <w:tcW w:w="4323" w:type="dxa"/>
          </w:tcPr>
          <w:p w:rsidR="00A5337B" w:rsidP="00A5337B" w:rsidRDefault="00A5337B" w14:paraId="31FFD00C" w14:textId="77777777"/>
          <w:p w:rsidRPr="00481D60" w:rsidR="000101F4" w:rsidP="00A5337B" w:rsidRDefault="000101F4" w14:paraId="0686ABB2" w14:textId="77777777"/>
        </w:tc>
      </w:tr>
    </w:tbl>
    <w:p w:rsidR="009E4FD2" w:rsidRDefault="009E4FD2" w14:paraId="6177DD72" w14:textId="77777777">
      <w:r>
        <w:br w:type="page"/>
      </w: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72"/>
        <w:gridCol w:w="4323"/>
        <w:gridCol w:w="4323"/>
      </w:tblGrid>
      <w:tr w:rsidRPr="00481D60" w:rsidR="00A069AD" w:rsidTr="00FA6347" w14:paraId="721137F8" w14:textId="77777777">
        <w:trPr>
          <w:trHeight w:val="567"/>
        </w:trPr>
        <w:tc>
          <w:tcPr>
            <w:tcW w:w="9918" w:type="dxa"/>
            <w:gridSpan w:val="3"/>
            <w:shd w:val="clear" w:color="auto" w:fill="FBE4D5" w:themeFill="accent2" w:themeFillTint="33"/>
          </w:tcPr>
          <w:p w:rsidRPr="00481D60" w:rsidR="000101F4" w:rsidP="00FA6347" w:rsidRDefault="00A069AD" w14:paraId="2C6D242A" w14:textId="7AFEE182">
            <w:r w:rsidRPr="00C84A3F">
              <w:rPr>
                <w:b/>
                <w:bCs/>
              </w:rPr>
              <w:t xml:space="preserve">Tema: </w:t>
            </w:r>
            <w:r w:rsidR="00070800">
              <w:rPr>
                <w:b/>
                <w:bCs/>
              </w:rPr>
              <w:t>Person</w:t>
            </w:r>
            <w:r w:rsidR="00C315BD">
              <w:rPr>
                <w:b/>
                <w:bCs/>
              </w:rPr>
              <w:t>vern</w:t>
            </w:r>
            <w:r w:rsidR="00182B98">
              <w:rPr>
                <w:b/>
                <w:bCs/>
              </w:rPr>
              <w:t>,</w:t>
            </w:r>
            <w:r w:rsidR="00BD6989">
              <w:rPr>
                <w:b/>
                <w:bCs/>
              </w:rPr>
              <w:t xml:space="preserve"> inf</w:t>
            </w:r>
            <w:r w:rsidR="00442449">
              <w:rPr>
                <w:b/>
                <w:bCs/>
              </w:rPr>
              <w:t>orm</w:t>
            </w:r>
            <w:r w:rsidR="00BD4BFF">
              <w:rPr>
                <w:b/>
                <w:bCs/>
              </w:rPr>
              <w:t>asjo</w:t>
            </w:r>
            <w:r w:rsidR="007267D8">
              <w:rPr>
                <w:b/>
                <w:bCs/>
              </w:rPr>
              <w:t>nssikke</w:t>
            </w:r>
            <w:r w:rsidR="00664B39">
              <w:rPr>
                <w:b/>
                <w:bCs/>
              </w:rPr>
              <w:t xml:space="preserve">rhet </w:t>
            </w:r>
            <w:r w:rsidR="00182B98">
              <w:rPr>
                <w:b/>
                <w:bCs/>
              </w:rPr>
              <w:t>og kunstig intelligens</w:t>
            </w:r>
          </w:p>
        </w:tc>
      </w:tr>
      <w:tr w:rsidRPr="00481D60" w:rsidR="00A5337B" w:rsidTr="463A688F" w14:paraId="3929254E" w14:textId="77777777">
        <w:tc>
          <w:tcPr>
            <w:tcW w:w="1272" w:type="dxa"/>
          </w:tcPr>
          <w:p w:rsidRPr="00481D60" w:rsidR="00A5337B" w:rsidP="009E4FD2" w:rsidRDefault="00A5337B" w14:paraId="321122E0" w14:textId="354DF242">
            <w:pPr>
              <w:pStyle w:val="ListParagraph"/>
              <w:numPr>
                <w:ilvl w:val="0"/>
                <w:numId w:val="5"/>
              </w:numPr>
            </w:pPr>
          </w:p>
        </w:tc>
        <w:tc>
          <w:tcPr>
            <w:tcW w:w="4323" w:type="dxa"/>
          </w:tcPr>
          <w:p w:rsidRPr="00481D60" w:rsidR="00A5337B" w:rsidP="00A5337B" w:rsidRDefault="00430AF5" w14:paraId="5673C19E" w14:textId="68062C96">
            <w:r>
              <w:t>Hvordan ivareta</w:t>
            </w:r>
            <w:r w:rsidR="007967EF">
              <w:t>s innebygget personvern for den delen av løsningen som gjelder</w:t>
            </w:r>
            <w:r>
              <w:t xml:space="preserve"> </w:t>
            </w:r>
            <w:r w:rsidR="000E25E8">
              <w:t>eksponering</w:t>
            </w:r>
            <w:r w:rsidR="00F14B60">
              <w:t>s</w:t>
            </w:r>
            <w:r>
              <w:t>registrering</w:t>
            </w:r>
            <w:r w:rsidR="007967EF">
              <w:t xml:space="preserve">? </w:t>
            </w:r>
          </w:p>
        </w:tc>
        <w:tc>
          <w:tcPr>
            <w:tcW w:w="4323" w:type="dxa"/>
          </w:tcPr>
          <w:p w:rsidRPr="00481D60" w:rsidR="00A5337B" w:rsidP="00A5337B" w:rsidRDefault="00A5337B" w14:paraId="31D7A6DC" w14:textId="77777777"/>
        </w:tc>
      </w:tr>
      <w:tr w:rsidRPr="00481D60" w:rsidR="00F14B60" w:rsidTr="463A688F" w14:paraId="759820F0" w14:textId="77777777">
        <w:tc>
          <w:tcPr>
            <w:tcW w:w="1272" w:type="dxa"/>
          </w:tcPr>
          <w:p w:rsidRPr="00481D60" w:rsidR="00F14B60" w:rsidP="009E4FD2" w:rsidRDefault="00F14B60" w14:paraId="6D73E521" w14:textId="77777777">
            <w:pPr>
              <w:pStyle w:val="ListParagraph"/>
              <w:numPr>
                <w:ilvl w:val="0"/>
                <w:numId w:val="5"/>
              </w:numPr>
            </w:pPr>
          </w:p>
        </w:tc>
        <w:tc>
          <w:tcPr>
            <w:tcW w:w="4323" w:type="dxa"/>
          </w:tcPr>
          <w:p w:rsidR="00F14B60" w:rsidP="00F14B60" w:rsidRDefault="00F14B60" w14:paraId="6845024F" w14:textId="77777777">
            <w:r>
              <w:t xml:space="preserve">Bruker løsningen kunstig intelligens? </w:t>
            </w:r>
          </w:p>
          <w:p w:rsidR="00F14B60" w:rsidP="00F14B60" w:rsidRDefault="00F14B60" w14:paraId="122A1854" w14:textId="3A76728E">
            <w:r w:rsidRPr="00182B98">
              <w:t>Beskriv aktuelle og planlagte KI-funksjoner, herunder formål, hvilke funksjoner, prosesser eller behandlinger som berøres, hvilken KI-modell eller metode som benyttes, hvilke datakilder som inngår i trening, validering eller konfigurering, hvordan resultater genereres og brukes i arbeidsprosessen, samt identifiserte risikoer og begrensninger.</w:t>
            </w:r>
          </w:p>
        </w:tc>
        <w:tc>
          <w:tcPr>
            <w:tcW w:w="4323" w:type="dxa"/>
          </w:tcPr>
          <w:p w:rsidRPr="00481D60" w:rsidR="00F14B60" w:rsidP="00A5337B" w:rsidRDefault="00F14B60" w14:paraId="73F4135F" w14:textId="77777777"/>
        </w:tc>
      </w:tr>
      <w:tr w:rsidR="005171BD" w:rsidTr="463A688F" w14:paraId="34422068" w14:textId="77777777">
        <w:trPr>
          <w:trHeight w:val="441"/>
        </w:trPr>
        <w:tc>
          <w:tcPr>
            <w:tcW w:w="9918" w:type="dxa"/>
            <w:gridSpan w:val="3"/>
            <w:shd w:val="clear" w:color="auto" w:fill="FBE4D5" w:themeFill="accent2" w:themeFillTint="33"/>
          </w:tcPr>
          <w:p w:rsidRPr="005171BD" w:rsidR="005171BD" w:rsidP="00256810" w:rsidRDefault="005171BD" w14:paraId="3CC387EB" w14:textId="63D6C61D">
            <w:pPr>
              <w:rPr>
                <w:b/>
                <w:bCs/>
              </w:rPr>
            </w:pPr>
            <w:r w:rsidRPr="005171BD">
              <w:rPr>
                <w:b/>
                <w:bCs/>
              </w:rPr>
              <w:t>Tema: Funksjonelle krav - brukerperspektiv</w:t>
            </w:r>
          </w:p>
        </w:tc>
      </w:tr>
      <w:tr w:rsidR="00A5337B" w:rsidTr="463A688F" w14:paraId="045A5DC4" w14:textId="77777777">
        <w:tc>
          <w:tcPr>
            <w:tcW w:w="1272" w:type="dxa"/>
          </w:tcPr>
          <w:p w:rsidR="00A5337B" w:rsidP="005171BD" w:rsidRDefault="00A5337B" w14:paraId="67E20E0B" w14:textId="417B3CFF">
            <w:pPr>
              <w:pStyle w:val="ListParagraph"/>
              <w:numPr>
                <w:ilvl w:val="0"/>
                <w:numId w:val="5"/>
              </w:numPr>
            </w:pPr>
          </w:p>
        </w:tc>
        <w:tc>
          <w:tcPr>
            <w:tcW w:w="4323" w:type="dxa"/>
          </w:tcPr>
          <w:p w:rsidR="00A5337B" w:rsidP="00A5337B" w:rsidRDefault="00790B0F" w14:paraId="02B58404" w14:textId="4FC15E2B">
            <w:r>
              <w:t>Ivaretar systemet en helhetlig håndt</w:t>
            </w:r>
            <w:r w:rsidR="003308C4">
              <w:t>ering av stoffkartotek, risikovurdering, arkiveringsmulighet og substitusjonsvurdering</w:t>
            </w:r>
            <w:r w:rsidR="00A73880">
              <w:t>?</w:t>
            </w:r>
          </w:p>
        </w:tc>
        <w:tc>
          <w:tcPr>
            <w:tcW w:w="4323" w:type="dxa"/>
          </w:tcPr>
          <w:p w:rsidR="00A5337B" w:rsidP="00A5337B" w:rsidRDefault="00A5337B" w14:paraId="08962D74" w14:textId="7D11008D"/>
        </w:tc>
      </w:tr>
      <w:tr w:rsidR="00A5337B" w:rsidTr="463A688F" w14:paraId="19AA8FEE" w14:textId="77777777">
        <w:tc>
          <w:tcPr>
            <w:tcW w:w="1272" w:type="dxa"/>
          </w:tcPr>
          <w:p w:rsidR="00A5337B" w:rsidP="00761462" w:rsidRDefault="00A5337B" w14:paraId="19CBC92A" w14:textId="2FDFE325">
            <w:pPr>
              <w:pStyle w:val="ListParagraph"/>
              <w:numPr>
                <w:ilvl w:val="0"/>
                <w:numId w:val="5"/>
              </w:numPr>
            </w:pPr>
          </w:p>
        </w:tc>
        <w:tc>
          <w:tcPr>
            <w:tcW w:w="4323" w:type="dxa"/>
          </w:tcPr>
          <w:p w:rsidR="00A5337B" w:rsidP="00A5337B" w:rsidRDefault="0028789B" w14:paraId="712C8644" w14:textId="3BED0766">
            <w:r>
              <w:t xml:space="preserve">I utførelse av risikovurdering, </w:t>
            </w:r>
            <w:r w:rsidR="00660425">
              <w:t xml:space="preserve">hva baserer </w:t>
            </w:r>
            <w:r w:rsidR="00BE0009">
              <w:t xml:space="preserve">standardisert metode seg på? </w:t>
            </w:r>
            <w:r w:rsidR="00722A2F">
              <w:t xml:space="preserve">Finnes det flere metoder å utføre risikovurderinger på? </w:t>
            </w:r>
            <w:r w:rsidR="00722864">
              <w:t xml:space="preserve"> </w:t>
            </w:r>
            <w:r w:rsidR="00587CB9">
              <w:t xml:space="preserve"> </w:t>
            </w:r>
          </w:p>
        </w:tc>
        <w:tc>
          <w:tcPr>
            <w:tcW w:w="4323" w:type="dxa"/>
          </w:tcPr>
          <w:p w:rsidR="00A5337B" w:rsidP="00A5337B" w:rsidRDefault="00A5337B" w14:paraId="5427E5DF" w14:textId="77777777"/>
        </w:tc>
      </w:tr>
      <w:tr w:rsidR="008F7A0C" w:rsidTr="463A688F" w14:paraId="4AAB6D42" w14:textId="77777777">
        <w:tc>
          <w:tcPr>
            <w:tcW w:w="1272" w:type="dxa"/>
          </w:tcPr>
          <w:p w:rsidR="008F7A0C" w:rsidP="008F7A0C" w:rsidRDefault="008F7A0C" w14:paraId="6FB0E048" w14:textId="3B19DA7C">
            <w:pPr>
              <w:pStyle w:val="ListParagraph"/>
              <w:numPr>
                <w:ilvl w:val="0"/>
                <w:numId w:val="5"/>
              </w:numPr>
            </w:pPr>
          </w:p>
        </w:tc>
        <w:tc>
          <w:tcPr>
            <w:tcW w:w="4323" w:type="dxa"/>
          </w:tcPr>
          <w:p w:rsidR="008F7A0C" w:rsidP="008F7A0C" w:rsidRDefault="00810659" w14:paraId="62C1342B" w14:textId="18DE638C">
            <w:r>
              <w:t xml:space="preserve">Gir løsningens </w:t>
            </w:r>
            <w:r w:rsidR="00172C5A">
              <w:t>funksjonalitet</w:t>
            </w:r>
            <w:r>
              <w:t xml:space="preserve"> for risikovurderinger det mulig å </w:t>
            </w:r>
            <w:r w:rsidR="00172C5A">
              <w:t>vurdere kjemikaliers egenskaper mot helse-, brann og miljøfare?</w:t>
            </w:r>
          </w:p>
        </w:tc>
        <w:tc>
          <w:tcPr>
            <w:tcW w:w="4323" w:type="dxa"/>
          </w:tcPr>
          <w:p w:rsidR="008F7A0C" w:rsidP="008F7A0C" w:rsidRDefault="008F7A0C" w14:paraId="28FB45A4" w14:textId="77777777"/>
        </w:tc>
      </w:tr>
      <w:tr w:rsidR="006A4D99" w:rsidTr="463A688F" w14:paraId="68827485" w14:textId="77777777">
        <w:tc>
          <w:tcPr>
            <w:tcW w:w="1272" w:type="dxa"/>
          </w:tcPr>
          <w:p w:rsidR="006A4D99" w:rsidP="008F7A0C" w:rsidRDefault="006A4D99" w14:paraId="1615360B" w14:textId="77777777">
            <w:pPr>
              <w:pStyle w:val="ListParagraph"/>
              <w:numPr>
                <w:ilvl w:val="0"/>
                <w:numId w:val="5"/>
              </w:numPr>
            </w:pPr>
          </w:p>
        </w:tc>
        <w:tc>
          <w:tcPr>
            <w:tcW w:w="4323" w:type="dxa"/>
          </w:tcPr>
          <w:p w:rsidR="006A4D99" w:rsidP="008F7A0C" w:rsidRDefault="009F5C54" w14:paraId="46C6FB25" w14:textId="7CBF05ED">
            <w:r>
              <w:t>Bli</w:t>
            </w:r>
            <w:r w:rsidR="00967B37">
              <w:t>r risikovurderingens resultat fremvist tydelig og visuelt med fargekat</w:t>
            </w:r>
            <w:r w:rsidR="0013605B">
              <w:t>egorisering, slik at resultat er enkelt forståelig for brukere på operasjonelt nivå?</w:t>
            </w:r>
          </w:p>
        </w:tc>
        <w:tc>
          <w:tcPr>
            <w:tcW w:w="4323" w:type="dxa"/>
          </w:tcPr>
          <w:p w:rsidR="006A4D99" w:rsidP="008F7A0C" w:rsidRDefault="006A4D99" w14:paraId="5A9D884A" w14:textId="77777777"/>
        </w:tc>
      </w:tr>
      <w:tr w:rsidR="00E55E74" w:rsidTr="463A688F" w14:paraId="4336B87D" w14:textId="77777777">
        <w:tc>
          <w:tcPr>
            <w:tcW w:w="1272" w:type="dxa"/>
          </w:tcPr>
          <w:p w:rsidR="00E55E74" w:rsidP="00E55E74" w:rsidRDefault="00E55E74" w14:paraId="2D8B5E29" w14:textId="69DF8AEE">
            <w:pPr>
              <w:pStyle w:val="ListParagraph"/>
              <w:numPr>
                <w:ilvl w:val="0"/>
                <w:numId w:val="5"/>
              </w:numPr>
            </w:pPr>
          </w:p>
        </w:tc>
        <w:tc>
          <w:tcPr>
            <w:tcW w:w="4323" w:type="dxa"/>
          </w:tcPr>
          <w:p w:rsidR="00E55E74" w:rsidP="00E55E74" w:rsidRDefault="00E55E74" w14:paraId="09378D43" w14:textId="3182EDEB">
            <w:r>
              <w:t>Finnes det mulighet for identifisering og varslingsfunksjonalitet for faresetninger som er på kandidatlisten (SVHC-listen)</w:t>
            </w:r>
            <w:r w:rsidR="00F00A20">
              <w:t>?</w:t>
            </w:r>
          </w:p>
        </w:tc>
        <w:tc>
          <w:tcPr>
            <w:tcW w:w="4323" w:type="dxa"/>
          </w:tcPr>
          <w:p w:rsidR="00E55E74" w:rsidP="00E55E74" w:rsidRDefault="00E55E74" w14:paraId="3332E98E" w14:textId="77777777"/>
        </w:tc>
      </w:tr>
      <w:tr w:rsidR="00E55E74" w:rsidTr="463A688F" w14:paraId="42F25C29" w14:textId="77777777">
        <w:tc>
          <w:tcPr>
            <w:tcW w:w="1272" w:type="dxa"/>
          </w:tcPr>
          <w:p w:rsidR="00E55E74" w:rsidP="00E55E74" w:rsidRDefault="00E55E74" w14:paraId="25506D53" w14:textId="3FE1BC08">
            <w:pPr>
              <w:pStyle w:val="ListParagraph"/>
              <w:numPr>
                <w:ilvl w:val="0"/>
                <w:numId w:val="5"/>
              </w:numPr>
            </w:pPr>
          </w:p>
        </w:tc>
        <w:tc>
          <w:tcPr>
            <w:tcW w:w="4323" w:type="dxa"/>
          </w:tcPr>
          <w:p w:rsidR="00E55E74" w:rsidP="00E55E74" w:rsidRDefault="00E55E74" w14:paraId="7525AE0D" w14:textId="04B573D7">
            <w:r>
              <w:t>Finnes det funksjon som foreslår mindre farlige alternativer til farlige kjemikalier?</w:t>
            </w:r>
          </w:p>
        </w:tc>
        <w:tc>
          <w:tcPr>
            <w:tcW w:w="4323" w:type="dxa"/>
          </w:tcPr>
          <w:p w:rsidR="00E55E74" w:rsidP="00E55E74" w:rsidRDefault="00E55E74" w14:paraId="41931751" w14:textId="4BFE38E3"/>
        </w:tc>
      </w:tr>
      <w:tr w:rsidR="00E55E74" w:rsidTr="463A688F" w14:paraId="5550785F" w14:textId="77777777">
        <w:tc>
          <w:tcPr>
            <w:tcW w:w="1272" w:type="dxa"/>
          </w:tcPr>
          <w:p w:rsidR="00E55E74" w:rsidP="00E55E74" w:rsidRDefault="00E55E74" w14:paraId="575014D1" w14:textId="51F74424">
            <w:pPr>
              <w:pStyle w:val="ListParagraph"/>
              <w:numPr>
                <w:ilvl w:val="0"/>
                <w:numId w:val="5"/>
              </w:numPr>
            </w:pPr>
          </w:p>
        </w:tc>
        <w:tc>
          <w:tcPr>
            <w:tcW w:w="4323" w:type="dxa"/>
          </w:tcPr>
          <w:p w:rsidR="00E55E74" w:rsidP="00E55E74" w:rsidRDefault="00966959" w14:paraId="363B8964" w14:textId="3D1C7838">
            <w:r>
              <w:t>Er det mulig å hente ut rapporter i l</w:t>
            </w:r>
            <w:r w:rsidR="00F43F2D">
              <w:t xml:space="preserve">øsningen? </w:t>
            </w:r>
            <w:r w:rsidR="00AE05AE">
              <w:t>Hvilke typer</w:t>
            </w:r>
            <w:r w:rsidR="00F43F2D">
              <w:t xml:space="preserve"> rapporter kan hentes ut?</w:t>
            </w:r>
          </w:p>
        </w:tc>
        <w:tc>
          <w:tcPr>
            <w:tcW w:w="4323" w:type="dxa"/>
          </w:tcPr>
          <w:p w:rsidR="00E55E74" w:rsidP="00E55E74" w:rsidRDefault="00E55E74" w14:paraId="251297A6" w14:textId="77777777"/>
        </w:tc>
      </w:tr>
      <w:tr w:rsidR="00675CA1" w:rsidTr="463A688F" w14:paraId="4ECB615E" w14:textId="77777777">
        <w:tc>
          <w:tcPr>
            <w:tcW w:w="1272" w:type="dxa"/>
          </w:tcPr>
          <w:p w:rsidR="00675CA1" w:rsidP="00E55E74" w:rsidRDefault="00675CA1" w14:paraId="69FA7502" w14:textId="77777777">
            <w:pPr>
              <w:pStyle w:val="ListParagraph"/>
              <w:numPr>
                <w:ilvl w:val="0"/>
                <w:numId w:val="5"/>
              </w:numPr>
            </w:pPr>
          </w:p>
        </w:tc>
        <w:tc>
          <w:tcPr>
            <w:tcW w:w="4323" w:type="dxa"/>
          </w:tcPr>
          <w:p w:rsidR="00675CA1" w:rsidP="00E55E74" w:rsidRDefault="00625933" w14:paraId="4867B4D4" w14:textId="274ED4B1">
            <w:r>
              <w:t>Finnes det funksjonalitet for å skrive ut etiketter?</w:t>
            </w:r>
          </w:p>
        </w:tc>
        <w:tc>
          <w:tcPr>
            <w:tcW w:w="4323" w:type="dxa"/>
          </w:tcPr>
          <w:p w:rsidR="00675CA1" w:rsidP="00E55E74" w:rsidRDefault="00675CA1" w14:paraId="4D910075" w14:textId="77777777"/>
        </w:tc>
      </w:tr>
      <w:tr w:rsidR="00E55E74" w:rsidTr="463A688F" w14:paraId="47873318" w14:textId="77777777">
        <w:tc>
          <w:tcPr>
            <w:tcW w:w="1272" w:type="dxa"/>
          </w:tcPr>
          <w:p w:rsidR="00E55E74" w:rsidP="00E55E74" w:rsidRDefault="00E55E74" w14:paraId="66C673A6" w14:textId="15FDECA0">
            <w:pPr>
              <w:pStyle w:val="ListParagraph"/>
              <w:numPr>
                <w:ilvl w:val="0"/>
                <w:numId w:val="5"/>
              </w:numPr>
            </w:pPr>
          </w:p>
        </w:tc>
        <w:tc>
          <w:tcPr>
            <w:tcW w:w="4323" w:type="dxa"/>
          </w:tcPr>
          <w:p w:rsidR="00E55E74" w:rsidP="0094343C" w:rsidRDefault="00AE46CC" w14:paraId="156A5F7A" w14:textId="41DB162C">
            <w:r>
              <w:t xml:space="preserve">Finnes det en ryddig og enkel oversikt over ulike </w:t>
            </w:r>
            <w:r w:rsidR="00CF0D7C">
              <w:t xml:space="preserve">lokasjoner? Og kan man ha underlokasjoner? Finnes det begrensinger på hvor mange lokasjoner og underlokasjoner man kan opprette? </w:t>
            </w:r>
          </w:p>
        </w:tc>
        <w:tc>
          <w:tcPr>
            <w:tcW w:w="4323" w:type="dxa"/>
          </w:tcPr>
          <w:p w:rsidR="00E55E74" w:rsidP="00E55E74" w:rsidRDefault="00E55E74" w14:paraId="2CDD7967" w14:textId="77777777"/>
        </w:tc>
      </w:tr>
      <w:tr w:rsidR="005D55D9" w:rsidTr="463A688F" w14:paraId="56A01F0C" w14:textId="77777777">
        <w:tc>
          <w:tcPr>
            <w:tcW w:w="1272" w:type="dxa"/>
          </w:tcPr>
          <w:p w:rsidR="005D55D9" w:rsidP="005D55D9" w:rsidRDefault="005D55D9" w14:paraId="28BFEEEB" w14:textId="496B7DE8">
            <w:pPr>
              <w:pStyle w:val="ListParagraph"/>
              <w:numPr>
                <w:ilvl w:val="0"/>
                <w:numId w:val="5"/>
              </w:numPr>
            </w:pPr>
          </w:p>
        </w:tc>
        <w:tc>
          <w:tcPr>
            <w:tcW w:w="4323" w:type="dxa"/>
          </w:tcPr>
          <w:p w:rsidR="005D55D9" w:rsidP="005D55D9" w:rsidRDefault="005D55D9" w14:paraId="617054AD" w14:textId="2FAE2FB2">
            <w:r>
              <w:t>Hvor mange nivåer av brukere finnes? Og hva er innholdet i hvert brukernivå?</w:t>
            </w:r>
          </w:p>
        </w:tc>
        <w:tc>
          <w:tcPr>
            <w:tcW w:w="4323" w:type="dxa"/>
          </w:tcPr>
          <w:p w:rsidR="005D55D9" w:rsidP="005D55D9" w:rsidRDefault="005D55D9" w14:paraId="2D6D569A" w14:textId="77777777"/>
        </w:tc>
      </w:tr>
      <w:tr w:rsidR="005D55D9" w:rsidTr="463A688F" w14:paraId="67876BCE" w14:textId="77777777">
        <w:tc>
          <w:tcPr>
            <w:tcW w:w="1272" w:type="dxa"/>
          </w:tcPr>
          <w:p w:rsidR="005D55D9" w:rsidP="005D55D9" w:rsidRDefault="005D55D9" w14:paraId="57D3E5AD" w14:textId="3BCA0792">
            <w:pPr>
              <w:pStyle w:val="ListParagraph"/>
              <w:numPr>
                <w:ilvl w:val="0"/>
                <w:numId w:val="5"/>
              </w:numPr>
            </w:pPr>
          </w:p>
        </w:tc>
        <w:tc>
          <w:tcPr>
            <w:tcW w:w="4323" w:type="dxa"/>
          </w:tcPr>
          <w:p w:rsidR="005D55D9" w:rsidP="005D55D9" w:rsidRDefault="005D55D9" w14:paraId="7B80DC0D" w14:textId="75ECD91C">
            <w:r>
              <w:t xml:space="preserve">Finnes funksjonalitet for å opprette, endre og </w:t>
            </w:r>
            <w:r w:rsidR="001717E4">
              <w:t>a</w:t>
            </w:r>
            <w:r w:rsidR="00DB7FE9">
              <w:t>vslutte/</w:t>
            </w:r>
            <w:r>
              <w:t xml:space="preserve">arkivere lokasjoner i løsningen? </w:t>
            </w:r>
            <w:r w:rsidR="00D53E96">
              <w:t xml:space="preserve">Er noen av disse prosessene regelstyrte/automatiserte? </w:t>
            </w:r>
            <w:r>
              <w:t>Hvilke</w:t>
            </w:r>
            <w:r w:rsidR="00D53E96">
              <w:t>t</w:t>
            </w:r>
            <w:r>
              <w:t xml:space="preserve"> nivå av bruker kan utføre dette?</w:t>
            </w:r>
          </w:p>
        </w:tc>
        <w:tc>
          <w:tcPr>
            <w:tcW w:w="4323" w:type="dxa"/>
          </w:tcPr>
          <w:p w:rsidR="005D55D9" w:rsidP="005D55D9" w:rsidRDefault="005D55D9" w14:paraId="1986E838" w14:textId="77777777"/>
        </w:tc>
      </w:tr>
      <w:tr w:rsidR="005D55D9" w:rsidTr="463A688F" w14:paraId="4C064668" w14:textId="77777777">
        <w:tc>
          <w:tcPr>
            <w:tcW w:w="1272" w:type="dxa"/>
          </w:tcPr>
          <w:p w:rsidR="005D55D9" w:rsidP="005D55D9" w:rsidRDefault="005D55D9" w14:paraId="52F827EE" w14:textId="50914128">
            <w:pPr>
              <w:pStyle w:val="ListParagraph"/>
              <w:numPr>
                <w:ilvl w:val="0"/>
                <w:numId w:val="5"/>
              </w:numPr>
            </w:pPr>
          </w:p>
        </w:tc>
        <w:tc>
          <w:tcPr>
            <w:tcW w:w="4323" w:type="dxa"/>
          </w:tcPr>
          <w:p w:rsidR="005D55D9" w:rsidP="005D55D9" w:rsidRDefault="00E1116D" w14:paraId="232E206C" w14:textId="7A1D5C66">
            <w:r>
              <w:t xml:space="preserve">Finnes funksjonalitet som sikrer arkivering av SDS opp til 40 år </w:t>
            </w:r>
            <w:r w:rsidR="00724247">
              <w:t>for lokasjonen etter avsluttet eksponering?</w:t>
            </w:r>
          </w:p>
        </w:tc>
        <w:tc>
          <w:tcPr>
            <w:tcW w:w="4323" w:type="dxa"/>
          </w:tcPr>
          <w:p w:rsidR="005D55D9" w:rsidP="005D55D9" w:rsidRDefault="005D55D9" w14:paraId="3B9E894E" w14:textId="77777777"/>
        </w:tc>
      </w:tr>
      <w:tr w:rsidRPr="00AD3FA8" w:rsidR="005D55D9" w:rsidTr="463A688F" w14:paraId="67F39F43" w14:textId="77777777">
        <w:tc>
          <w:tcPr>
            <w:tcW w:w="1272" w:type="dxa"/>
          </w:tcPr>
          <w:p w:rsidR="005D55D9" w:rsidP="005D55D9" w:rsidRDefault="005D55D9" w14:paraId="27C7F227" w14:textId="6F7D828E">
            <w:pPr>
              <w:pStyle w:val="ListParagraph"/>
              <w:numPr>
                <w:ilvl w:val="0"/>
                <w:numId w:val="5"/>
              </w:numPr>
            </w:pPr>
          </w:p>
        </w:tc>
        <w:tc>
          <w:tcPr>
            <w:tcW w:w="4323" w:type="dxa"/>
          </w:tcPr>
          <w:p w:rsidRPr="00AD3FA8" w:rsidR="005D55D9" w:rsidP="005D55D9" w:rsidRDefault="00926B7F" w14:paraId="3CA18B00" w14:textId="0F74CEA7">
            <w:r>
              <w:t>H</w:t>
            </w:r>
            <w:r w:rsidR="00D022B9">
              <w:t>vordan håndteres tilgang til systemet? Innlogging på pc, QR kode annet?</w:t>
            </w:r>
          </w:p>
        </w:tc>
        <w:tc>
          <w:tcPr>
            <w:tcW w:w="4323" w:type="dxa"/>
          </w:tcPr>
          <w:p w:rsidRPr="00AD3FA8" w:rsidR="005D55D9" w:rsidP="005D55D9" w:rsidRDefault="005D55D9" w14:paraId="1C5E47C2" w14:textId="77777777"/>
        </w:tc>
      </w:tr>
      <w:tr w:rsidRPr="00AD3FA8" w:rsidR="005D55D9" w:rsidTr="463A688F" w14:paraId="1713ABA5" w14:textId="77777777">
        <w:tc>
          <w:tcPr>
            <w:tcW w:w="1272" w:type="dxa"/>
          </w:tcPr>
          <w:p w:rsidR="005D55D9" w:rsidP="005D55D9" w:rsidRDefault="005D55D9" w14:paraId="1114DE75" w14:textId="3D06786C">
            <w:pPr>
              <w:pStyle w:val="ListParagraph"/>
              <w:numPr>
                <w:ilvl w:val="0"/>
                <w:numId w:val="5"/>
              </w:numPr>
            </w:pPr>
          </w:p>
        </w:tc>
        <w:tc>
          <w:tcPr>
            <w:tcW w:w="4323" w:type="dxa"/>
          </w:tcPr>
          <w:p w:rsidRPr="00D022B9" w:rsidR="00D022B9" w:rsidP="00D022B9" w:rsidRDefault="00D022B9" w14:paraId="0F289FF5" w14:textId="610EEBC2">
            <w:pPr>
              <w:rPr>
                <w:b/>
                <w:bCs/>
              </w:rPr>
            </w:pPr>
            <w:r>
              <w:t>Finnes det funksjonalitet for offline modus?</w:t>
            </w:r>
          </w:p>
          <w:p w:rsidR="005D55D9" w:rsidP="005D55D9" w:rsidRDefault="005D55D9" w14:paraId="68A6F143" w14:textId="7957088E"/>
        </w:tc>
        <w:tc>
          <w:tcPr>
            <w:tcW w:w="4323" w:type="dxa"/>
          </w:tcPr>
          <w:p w:rsidRPr="00AD3FA8" w:rsidR="005D55D9" w:rsidP="005D55D9" w:rsidRDefault="005D55D9" w14:paraId="67829179" w14:textId="77777777"/>
        </w:tc>
      </w:tr>
      <w:tr w:rsidRPr="00AD3FA8" w:rsidR="005D55D9" w:rsidTr="463A688F" w14:paraId="61AC4F0A" w14:textId="77777777">
        <w:tc>
          <w:tcPr>
            <w:tcW w:w="1272" w:type="dxa"/>
          </w:tcPr>
          <w:p w:rsidR="005D55D9" w:rsidP="005D55D9" w:rsidRDefault="005D55D9" w14:paraId="63AE7D1F" w14:textId="3C46A45F">
            <w:pPr>
              <w:pStyle w:val="ListParagraph"/>
              <w:numPr>
                <w:ilvl w:val="0"/>
                <w:numId w:val="5"/>
              </w:numPr>
            </w:pPr>
          </w:p>
        </w:tc>
        <w:tc>
          <w:tcPr>
            <w:tcW w:w="4323" w:type="dxa"/>
          </w:tcPr>
          <w:p w:rsidR="005D55D9" w:rsidP="005D55D9" w:rsidRDefault="00BF29D9" w14:paraId="3802F07E" w14:textId="36EA7E5C">
            <w:r>
              <w:t>Finnes det mulighet for å kopiere/overføre risikovurderinger til andre lokasjoner?</w:t>
            </w:r>
          </w:p>
        </w:tc>
        <w:tc>
          <w:tcPr>
            <w:tcW w:w="4323" w:type="dxa"/>
          </w:tcPr>
          <w:p w:rsidRPr="00AD3FA8" w:rsidR="005D55D9" w:rsidP="005D55D9" w:rsidRDefault="005D55D9" w14:paraId="63D0F0A1" w14:textId="77777777"/>
        </w:tc>
      </w:tr>
      <w:tr w:rsidRPr="00AD3FA8" w:rsidR="00934AA7" w:rsidTr="463A688F" w14:paraId="78128F2B" w14:textId="77777777">
        <w:tc>
          <w:tcPr>
            <w:tcW w:w="1272" w:type="dxa"/>
          </w:tcPr>
          <w:p w:rsidR="00934AA7" w:rsidP="005D55D9" w:rsidRDefault="00934AA7" w14:paraId="12BF3491" w14:textId="77777777">
            <w:pPr>
              <w:pStyle w:val="ListParagraph"/>
              <w:numPr>
                <w:ilvl w:val="0"/>
                <w:numId w:val="5"/>
              </w:numPr>
            </w:pPr>
          </w:p>
        </w:tc>
        <w:tc>
          <w:tcPr>
            <w:tcW w:w="4323" w:type="dxa"/>
          </w:tcPr>
          <w:p w:rsidR="00934AA7" w:rsidP="005D55D9" w:rsidRDefault="0049360B" w14:paraId="4C50572C" w14:textId="5438A7E4">
            <w:r>
              <w:t xml:space="preserve">Hvem har ansvar for å følge opp at SDS er oppdatert? </w:t>
            </w:r>
          </w:p>
        </w:tc>
        <w:tc>
          <w:tcPr>
            <w:tcW w:w="4323" w:type="dxa"/>
          </w:tcPr>
          <w:p w:rsidRPr="00AD3FA8" w:rsidR="00934AA7" w:rsidP="005D55D9" w:rsidRDefault="00934AA7" w14:paraId="412D0B2D" w14:textId="77777777"/>
        </w:tc>
      </w:tr>
      <w:tr w:rsidRPr="00AD3FA8" w:rsidR="00934AA7" w:rsidTr="463A688F" w14:paraId="18596D61" w14:textId="77777777">
        <w:tc>
          <w:tcPr>
            <w:tcW w:w="1272" w:type="dxa"/>
          </w:tcPr>
          <w:p w:rsidR="00934AA7" w:rsidP="005D55D9" w:rsidRDefault="00934AA7" w14:paraId="03A2BDFD" w14:textId="77777777">
            <w:pPr>
              <w:pStyle w:val="ListParagraph"/>
              <w:numPr>
                <w:ilvl w:val="0"/>
                <w:numId w:val="5"/>
              </w:numPr>
            </w:pPr>
          </w:p>
        </w:tc>
        <w:tc>
          <w:tcPr>
            <w:tcW w:w="4323" w:type="dxa"/>
          </w:tcPr>
          <w:p w:rsidR="00934AA7" w:rsidP="005D55D9" w:rsidRDefault="00637E85" w14:paraId="155F5440" w14:textId="5A6001E3">
            <w:r>
              <w:t>Hvem har ansvar for å legge til SDS som ikke finnes i systemet?</w:t>
            </w:r>
          </w:p>
        </w:tc>
        <w:tc>
          <w:tcPr>
            <w:tcW w:w="4323" w:type="dxa"/>
          </w:tcPr>
          <w:p w:rsidRPr="00AD3FA8" w:rsidR="00934AA7" w:rsidP="005D55D9" w:rsidRDefault="00934AA7" w14:paraId="052FDDB7" w14:textId="77777777"/>
        </w:tc>
      </w:tr>
      <w:tr w:rsidRPr="00AD3FA8" w:rsidR="00934AA7" w:rsidTr="463A688F" w14:paraId="3BCFCBA5" w14:textId="77777777">
        <w:tc>
          <w:tcPr>
            <w:tcW w:w="1272" w:type="dxa"/>
          </w:tcPr>
          <w:p w:rsidR="00934AA7" w:rsidP="005D55D9" w:rsidRDefault="00934AA7" w14:paraId="0A13E465" w14:textId="77777777">
            <w:pPr>
              <w:pStyle w:val="ListParagraph"/>
              <w:numPr>
                <w:ilvl w:val="0"/>
                <w:numId w:val="5"/>
              </w:numPr>
            </w:pPr>
          </w:p>
        </w:tc>
        <w:tc>
          <w:tcPr>
            <w:tcW w:w="4323" w:type="dxa"/>
          </w:tcPr>
          <w:p w:rsidR="00934AA7" w:rsidP="005D55D9" w:rsidRDefault="00637E85" w14:paraId="382DBD59" w14:textId="4751D8D6">
            <w:r>
              <w:t xml:space="preserve">Finnes det funksjonalitet som </w:t>
            </w:r>
            <w:r w:rsidR="00F63B2C">
              <w:t>automatisk og tydelig varsler dersom SDS utgår og/eller har blitt oppdatert?</w:t>
            </w:r>
          </w:p>
        </w:tc>
        <w:tc>
          <w:tcPr>
            <w:tcW w:w="4323" w:type="dxa"/>
          </w:tcPr>
          <w:p w:rsidRPr="00AD3FA8" w:rsidR="00934AA7" w:rsidP="005D55D9" w:rsidRDefault="00934AA7" w14:paraId="4DC5E42F" w14:textId="77777777"/>
        </w:tc>
      </w:tr>
      <w:tr w:rsidRPr="00AD3FA8" w:rsidR="00934AA7" w:rsidTr="463A688F" w14:paraId="377B0350" w14:textId="77777777">
        <w:tc>
          <w:tcPr>
            <w:tcW w:w="1272" w:type="dxa"/>
          </w:tcPr>
          <w:p w:rsidR="00934AA7" w:rsidP="005D55D9" w:rsidRDefault="00934AA7" w14:paraId="2A6D0511" w14:textId="77777777">
            <w:pPr>
              <w:pStyle w:val="ListParagraph"/>
              <w:numPr>
                <w:ilvl w:val="0"/>
                <w:numId w:val="5"/>
              </w:numPr>
            </w:pPr>
          </w:p>
        </w:tc>
        <w:tc>
          <w:tcPr>
            <w:tcW w:w="4323" w:type="dxa"/>
          </w:tcPr>
          <w:p w:rsidR="00934AA7" w:rsidP="005D55D9" w:rsidRDefault="008E68C4" w14:paraId="33683571" w14:textId="1CDD388A">
            <w:r>
              <w:t>Finnes det en funksjonalitet som enkel viser hvilke endringer som er utført</w:t>
            </w:r>
            <w:r w:rsidR="008C4C0B">
              <w:t xml:space="preserve"> på nytt SDS</w:t>
            </w:r>
            <w:r>
              <w:t xml:space="preserve">? </w:t>
            </w:r>
          </w:p>
        </w:tc>
        <w:tc>
          <w:tcPr>
            <w:tcW w:w="4323" w:type="dxa"/>
          </w:tcPr>
          <w:p w:rsidRPr="00AD3FA8" w:rsidR="00934AA7" w:rsidP="005D55D9" w:rsidRDefault="00934AA7" w14:paraId="3FD708D7" w14:textId="77777777"/>
        </w:tc>
      </w:tr>
      <w:tr w:rsidRPr="00AD3FA8" w:rsidR="00A47DED" w:rsidTr="463A688F" w14:paraId="6FF57147" w14:textId="77777777">
        <w:tc>
          <w:tcPr>
            <w:tcW w:w="1272" w:type="dxa"/>
          </w:tcPr>
          <w:p w:rsidR="00A47DED" w:rsidP="005D55D9" w:rsidRDefault="00A47DED" w14:paraId="3F282499" w14:textId="77777777">
            <w:pPr>
              <w:pStyle w:val="ListParagraph"/>
              <w:numPr>
                <w:ilvl w:val="0"/>
                <w:numId w:val="5"/>
              </w:numPr>
            </w:pPr>
          </w:p>
        </w:tc>
        <w:tc>
          <w:tcPr>
            <w:tcW w:w="4323" w:type="dxa"/>
          </w:tcPr>
          <w:p w:rsidR="00A47DED" w:rsidP="005D55D9" w:rsidRDefault="00A47DED" w14:paraId="0210D428" w14:textId="69E239D6">
            <w:r>
              <w:t>Hvordan ivaretas endringer</w:t>
            </w:r>
            <w:r w:rsidR="00C07D65">
              <w:t xml:space="preserve"> i relevant lovverk</w:t>
            </w:r>
            <w:r w:rsidR="00185F0E">
              <w:t>?</w:t>
            </w:r>
            <w:r w:rsidRPr="00185F0E" w:rsidR="00185F0E">
              <w:rPr>
                <w:strike/>
              </w:rPr>
              <w:t xml:space="preserve"> </w:t>
            </w:r>
          </w:p>
        </w:tc>
        <w:tc>
          <w:tcPr>
            <w:tcW w:w="4323" w:type="dxa"/>
          </w:tcPr>
          <w:p w:rsidRPr="00AD3FA8" w:rsidR="00A47DED" w:rsidP="005D55D9" w:rsidRDefault="00A47DED" w14:paraId="5AA7BC73" w14:textId="77777777"/>
        </w:tc>
      </w:tr>
      <w:tr w:rsidRPr="00AD3FA8" w:rsidR="00934AA7" w:rsidTr="463A688F" w14:paraId="01A6EE88" w14:textId="77777777">
        <w:tc>
          <w:tcPr>
            <w:tcW w:w="1272" w:type="dxa"/>
          </w:tcPr>
          <w:p w:rsidR="00934AA7" w:rsidP="005D55D9" w:rsidRDefault="00934AA7" w14:paraId="581CC989" w14:textId="77777777">
            <w:pPr>
              <w:pStyle w:val="ListParagraph"/>
              <w:numPr>
                <w:ilvl w:val="0"/>
                <w:numId w:val="5"/>
              </w:numPr>
            </w:pPr>
          </w:p>
        </w:tc>
        <w:tc>
          <w:tcPr>
            <w:tcW w:w="4323" w:type="dxa"/>
          </w:tcPr>
          <w:p w:rsidR="00934AA7" w:rsidP="005D55D9" w:rsidRDefault="00744D22" w14:paraId="636C7BBD" w14:textId="26D1C406">
            <w:r>
              <w:t xml:space="preserve">Er </w:t>
            </w:r>
            <w:r w:rsidR="00137027">
              <w:t>S</w:t>
            </w:r>
            <w:r w:rsidR="00387A98">
              <w:t>D</w:t>
            </w:r>
            <w:r w:rsidR="008E215F">
              <w:t>S</w:t>
            </w:r>
            <w:r w:rsidR="00F0440D">
              <w:t xml:space="preserve"> </w:t>
            </w:r>
            <w:r w:rsidR="00561F22">
              <w:t>til</w:t>
            </w:r>
            <w:r w:rsidR="00CE02F7">
              <w:t xml:space="preserve">gjengelig </w:t>
            </w:r>
            <w:r w:rsidR="00125DF6">
              <w:t>på norsk</w:t>
            </w:r>
            <w:r w:rsidR="00203287">
              <w:t xml:space="preserve">? </w:t>
            </w:r>
            <w:r w:rsidR="00542B5F">
              <w:t>Finnes det and</w:t>
            </w:r>
            <w:r w:rsidR="00C06BC5">
              <w:t>re s</w:t>
            </w:r>
            <w:r w:rsidR="00572BC5">
              <w:t>pråk til</w:t>
            </w:r>
            <w:r w:rsidR="009D769F">
              <w:t>gj</w:t>
            </w:r>
            <w:r w:rsidR="008A3EEB">
              <w:t>engelig</w:t>
            </w:r>
            <w:r w:rsidR="008802A6">
              <w:t xml:space="preserve">e? </w:t>
            </w:r>
          </w:p>
        </w:tc>
        <w:tc>
          <w:tcPr>
            <w:tcW w:w="4323" w:type="dxa"/>
          </w:tcPr>
          <w:p w:rsidRPr="00AD3FA8" w:rsidR="00934AA7" w:rsidP="005D55D9" w:rsidRDefault="00934AA7" w14:paraId="53D3DBDF" w14:textId="77777777"/>
        </w:tc>
      </w:tr>
      <w:tr w:rsidRPr="00AD3FA8" w:rsidR="00934AA7" w:rsidTr="463A688F" w14:paraId="7274502F" w14:textId="77777777">
        <w:tc>
          <w:tcPr>
            <w:tcW w:w="1272" w:type="dxa"/>
          </w:tcPr>
          <w:p w:rsidR="00934AA7" w:rsidP="005D55D9" w:rsidRDefault="00934AA7" w14:paraId="5E795F0F" w14:textId="77777777">
            <w:pPr>
              <w:pStyle w:val="ListParagraph"/>
              <w:numPr>
                <w:ilvl w:val="0"/>
                <w:numId w:val="5"/>
              </w:numPr>
            </w:pPr>
          </w:p>
        </w:tc>
        <w:tc>
          <w:tcPr>
            <w:tcW w:w="4323" w:type="dxa"/>
          </w:tcPr>
          <w:p w:rsidR="00934AA7" w:rsidP="005D55D9" w:rsidRDefault="00F928ED" w14:paraId="71409A30" w14:textId="4E72002B">
            <w:r>
              <w:t>Hvilke typer opplæring</w:t>
            </w:r>
            <w:r w:rsidR="008D7613">
              <w:t>/kurs</w:t>
            </w:r>
            <w:r>
              <w:t xml:space="preserve"> er tilgjengelig? </w:t>
            </w:r>
          </w:p>
        </w:tc>
        <w:tc>
          <w:tcPr>
            <w:tcW w:w="4323" w:type="dxa"/>
          </w:tcPr>
          <w:p w:rsidRPr="00AD3FA8" w:rsidR="00934AA7" w:rsidP="005D55D9" w:rsidRDefault="00934AA7" w14:paraId="5668182D" w14:textId="77777777"/>
        </w:tc>
      </w:tr>
      <w:tr w:rsidRPr="00AD3FA8" w:rsidR="00F928ED" w:rsidTr="463A688F" w14:paraId="105F2647" w14:textId="77777777">
        <w:tc>
          <w:tcPr>
            <w:tcW w:w="1272" w:type="dxa"/>
          </w:tcPr>
          <w:p w:rsidR="00F928ED" w:rsidP="005D55D9" w:rsidRDefault="00F928ED" w14:paraId="4D86C7C5" w14:textId="77777777">
            <w:pPr>
              <w:pStyle w:val="ListParagraph"/>
              <w:numPr>
                <w:ilvl w:val="0"/>
                <w:numId w:val="5"/>
              </w:numPr>
            </w:pPr>
          </w:p>
        </w:tc>
        <w:tc>
          <w:tcPr>
            <w:tcW w:w="4323" w:type="dxa"/>
          </w:tcPr>
          <w:p w:rsidR="00F928ED" w:rsidP="005D55D9" w:rsidRDefault="00895510" w14:paraId="46AAC082" w14:textId="036556E1">
            <w:r>
              <w:t xml:space="preserve">Eksponeringsregister, </w:t>
            </w:r>
            <w:r w:rsidR="00912B9D">
              <w:t xml:space="preserve">finnes det mulighet for å registrere både kjemikalie og biologiske eksponeringer? </w:t>
            </w:r>
          </w:p>
        </w:tc>
        <w:tc>
          <w:tcPr>
            <w:tcW w:w="4323" w:type="dxa"/>
          </w:tcPr>
          <w:p w:rsidRPr="00AD3FA8" w:rsidR="00F928ED" w:rsidP="005D55D9" w:rsidRDefault="00F928ED" w14:paraId="1FA8234E" w14:textId="77777777"/>
        </w:tc>
      </w:tr>
      <w:tr w:rsidRPr="00AD3FA8" w:rsidR="00912B9D" w:rsidTr="463A688F" w14:paraId="15614AFA" w14:textId="77777777">
        <w:tc>
          <w:tcPr>
            <w:tcW w:w="1272" w:type="dxa"/>
          </w:tcPr>
          <w:p w:rsidR="00912B9D" w:rsidP="005D55D9" w:rsidRDefault="00912B9D" w14:paraId="675B91E5" w14:textId="77777777">
            <w:pPr>
              <w:pStyle w:val="ListParagraph"/>
              <w:numPr>
                <w:ilvl w:val="0"/>
                <w:numId w:val="5"/>
              </w:numPr>
            </w:pPr>
          </w:p>
        </w:tc>
        <w:tc>
          <w:tcPr>
            <w:tcW w:w="4323" w:type="dxa"/>
          </w:tcPr>
          <w:p w:rsidR="00912B9D" w:rsidP="005D55D9" w:rsidRDefault="00F22B11" w14:paraId="3EF8E31F" w14:textId="458B8CF5">
            <w:r>
              <w:t xml:space="preserve">Eksponeringsregister, </w:t>
            </w:r>
            <w:r w:rsidR="00710B8D">
              <w:t xml:space="preserve">er det </w:t>
            </w:r>
            <w:r w:rsidR="00754388">
              <w:t xml:space="preserve">utformet på en enkel og oversiktlig måte, </w:t>
            </w:r>
            <w:r w:rsidR="0058348D">
              <w:t xml:space="preserve">slik at det er brukervennlig for de ulike </w:t>
            </w:r>
            <w:r w:rsidR="00E967AF">
              <w:t>ansattgruppene so</w:t>
            </w:r>
            <w:r w:rsidR="00ED3EA3">
              <w:t>m</w:t>
            </w:r>
            <w:r w:rsidR="00E967AF">
              <w:t xml:space="preserve"> har behov for å registrere eksponeringer</w:t>
            </w:r>
            <w:r w:rsidR="00710B8D">
              <w:t>?</w:t>
            </w:r>
          </w:p>
        </w:tc>
        <w:tc>
          <w:tcPr>
            <w:tcW w:w="4323" w:type="dxa"/>
          </w:tcPr>
          <w:p w:rsidRPr="00AD3FA8" w:rsidR="00912B9D" w:rsidP="005D55D9" w:rsidRDefault="00912B9D" w14:paraId="6D2DE96F" w14:textId="77777777"/>
        </w:tc>
      </w:tr>
      <w:tr w:rsidRPr="00AD3FA8" w:rsidR="00802054" w:rsidTr="463A688F" w14:paraId="543A7795" w14:textId="77777777">
        <w:tc>
          <w:tcPr>
            <w:tcW w:w="1272" w:type="dxa"/>
          </w:tcPr>
          <w:p w:rsidR="00802054" w:rsidP="005D55D9" w:rsidRDefault="00802054" w14:paraId="0AF17D3D" w14:textId="77777777">
            <w:pPr>
              <w:pStyle w:val="ListParagraph"/>
              <w:numPr>
                <w:ilvl w:val="0"/>
                <w:numId w:val="5"/>
              </w:numPr>
            </w:pPr>
          </w:p>
        </w:tc>
        <w:tc>
          <w:tcPr>
            <w:tcW w:w="4323" w:type="dxa"/>
          </w:tcPr>
          <w:p w:rsidR="00802054" w:rsidP="005D55D9" w:rsidRDefault="00422803" w14:paraId="6D5E5144" w14:textId="46A67363">
            <w:r>
              <w:t xml:space="preserve">Eksponeringsregister, </w:t>
            </w:r>
            <w:r w:rsidR="00B97AEF">
              <w:t xml:space="preserve">finnes det </w:t>
            </w:r>
            <w:r w:rsidR="00B23935">
              <w:t>mulighet</w:t>
            </w:r>
            <w:r w:rsidR="00B97AEF">
              <w:t xml:space="preserve"> for </w:t>
            </w:r>
            <w:r w:rsidR="00D30010">
              <w:t>oppbevaring i minst 60år?</w:t>
            </w:r>
          </w:p>
        </w:tc>
        <w:tc>
          <w:tcPr>
            <w:tcW w:w="4323" w:type="dxa"/>
          </w:tcPr>
          <w:p w:rsidRPr="00AD3FA8" w:rsidR="00802054" w:rsidP="005D55D9" w:rsidRDefault="00802054" w14:paraId="5660A22D" w14:textId="77777777"/>
        </w:tc>
      </w:tr>
      <w:tr w:rsidRPr="00AD3FA8" w:rsidR="00710B8D" w:rsidTr="463A688F" w14:paraId="676F9342" w14:textId="77777777">
        <w:tc>
          <w:tcPr>
            <w:tcW w:w="1272" w:type="dxa"/>
          </w:tcPr>
          <w:p w:rsidR="00710B8D" w:rsidP="005D55D9" w:rsidRDefault="00710B8D" w14:paraId="629BFBDF" w14:textId="77777777">
            <w:pPr>
              <w:pStyle w:val="ListParagraph"/>
              <w:numPr>
                <w:ilvl w:val="0"/>
                <w:numId w:val="5"/>
              </w:numPr>
            </w:pPr>
          </w:p>
        </w:tc>
        <w:tc>
          <w:tcPr>
            <w:tcW w:w="4323" w:type="dxa"/>
          </w:tcPr>
          <w:p w:rsidR="00710B8D" w:rsidP="005D55D9" w:rsidRDefault="00710B8D" w14:paraId="151A7D4B" w14:textId="40F272F3">
            <w:r>
              <w:t xml:space="preserve">Eksponeringsregister, </w:t>
            </w:r>
            <w:r w:rsidR="00AF6B90">
              <w:t>er det funksjonalitet som gjør det mulig å registrere eksponeringer mot kjemikalier og arbeidsprosesser på en enkel måte?</w:t>
            </w:r>
          </w:p>
        </w:tc>
        <w:tc>
          <w:tcPr>
            <w:tcW w:w="4323" w:type="dxa"/>
          </w:tcPr>
          <w:p w:rsidRPr="00AD3FA8" w:rsidR="00710B8D" w:rsidP="005D55D9" w:rsidRDefault="00710B8D" w14:paraId="34457393" w14:textId="77777777"/>
        </w:tc>
      </w:tr>
      <w:tr w:rsidRPr="00AD3FA8" w:rsidR="00AF6B90" w:rsidTr="463A688F" w14:paraId="1EB81279" w14:textId="77777777">
        <w:tc>
          <w:tcPr>
            <w:tcW w:w="1272" w:type="dxa"/>
          </w:tcPr>
          <w:p w:rsidR="00AF6B90" w:rsidP="005D55D9" w:rsidRDefault="00AF6B90" w14:paraId="55100461" w14:textId="77777777">
            <w:pPr>
              <w:pStyle w:val="ListParagraph"/>
              <w:numPr>
                <w:ilvl w:val="0"/>
                <w:numId w:val="5"/>
              </w:numPr>
            </w:pPr>
          </w:p>
        </w:tc>
        <w:tc>
          <w:tcPr>
            <w:tcW w:w="4323" w:type="dxa"/>
          </w:tcPr>
          <w:p w:rsidR="00AF6B90" w:rsidP="005D55D9" w:rsidRDefault="00AF6B90" w14:paraId="6284DBF2" w14:textId="54AA6518">
            <w:r>
              <w:t xml:space="preserve">Eksponeringsregister, </w:t>
            </w:r>
            <w:r w:rsidR="000736F4">
              <w:t>finnes det mulighet for å legge inn gjentagende eksponeringer?</w:t>
            </w:r>
          </w:p>
        </w:tc>
        <w:tc>
          <w:tcPr>
            <w:tcW w:w="4323" w:type="dxa"/>
          </w:tcPr>
          <w:p w:rsidRPr="00AD3FA8" w:rsidR="00AF6B90" w:rsidP="005D55D9" w:rsidRDefault="00AF6B90" w14:paraId="1DF6C389" w14:textId="77777777"/>
        </w:tc>
      </w:tr>
      <w:tr w:rsidRPr="00AD3FA8" w:rsidR="00854B23" w:rsidTr="463A688F" w14:paraId="11ADA7FB" w14:textId="77777777">
        <w:tc>
          <w:tcPr>
            <w:tcW w:w="1272" w:type="dxa"/>
          </w:tcPr>
          <w:p w:rsidR="00854B23" w:rsidP="005D55D9" w:rsidRDefault="00854B23" w14:paraId="39F849AB" w14:textId="77777777">
            <w:pPr>
              <w:pStyle w:val="ListParagraph"/>
              <w:numPr>
                <w:ilvl w:val="0"/>
                <w:numId w:val="5"/>
              </w:numPr>
            </w:pPr>
          </w:p>
        </w:tc>
        <w:tc>
          <w:tcPr>
            <w:tcW w:w="4323" w:type="dxa"/>
          </w:tcPr>
          <w:p w:rsidR="00854B23" w:rsidP="005D55D9" w:rsidRDefault="00854B23" w14:paraId="052F01BD" w14:textId="1E8496EE">
            <w:r>
              <w:t xml:space="preserve">Ved avslutning av </w:t>
            </w:r>
            <w:r w:rsidR="009B7E8B">
              <w:t>avtaleperiode</w:t>
            </w:r>
            <w:r>
              <w:t xml:space="preserve">, finnes det mulighet for overføring av data på en enkel måte? </w:t>
            </w:r>
          </w:p>
        </w:tc>
        <w:tc>
          <w:tcPr>
            <w:tcW w:w="4323" w:type="dxa"/>
          </w:tcPr>
          <w:p w:rsidRPr="00AD3FA8" w:rsidR="00854B23" w:rsidP="005D55D9" w:rsidRDefault="00854B23" w14:paraId="77625040" w14:textId="77777777"/>
        </w:tc>
      </w:tr>
      <w:tr w:rsidRPr="00AD3FA8" w:rsidR="00FA6347" w:rsidTr="463A688F" w14:paraId="0C143F8D" w14:textId="77777777">
        <w:tc>
          <w:tcPr>
            <w:tcW w:w="1272" w:type="dxa"/>
          </w:tcPr>
          <w:p w:rsidR="00FA6347" w:rsidP="005D55D9" w:rsidRDefault="00FA6347" w14:paraId="6507CD32" w14:textId="77777777">
            <w:pPr>
              <w:pStyle w:val="ListParagraph"/>
              <w:numPr>
                <w:ilvl w:val="0"/>
                <w:numId w:val="5"/>
              </w:numPr>
            </w:pPr>
          </w:p>
        </w:tc>
        <w:tc>
          <w:tcPr>
            <w:tcW w:w="4323" w:type="dxa"/>
          </w:tcPr>
          <w:p w:rsidR="00FA6347" w:rsidP="005D55D9" w:rsidRDefault="00FA6347" w14:paraId="7757F364" w14:textId="024F5C78">
            <w:r>
              <w:t>Har dere mulighet å levere på begge systemene?</w:t>
            </w:r>
          </w:p>
        </w:tc>
        <w:tc>
          <w:tcPr>
            <w:tcW w:w="4323" w:type="dxa"/>
          </w:tcPr>
          <w:p w:rsidRPr="00AD3FA8" w:rsidR="00FA6347" w:rsidP="005D55D9" w:rsidRDefault="00FA6347" w14:paraId="042149AE" w14:textId="77777777"/>
        </w:tc>
      </w:tr>
    </w:tbl>
    <w:p w:rsidR="001059E9" w:rsidRDefault="001059E9" w14:paraId="63E1F5D1" w14:textId="386E1BD1"/>
    <w:p w:rsidRPr="009D3EB9" w:rsidR="00E65DAF" w:rsidP="009D3EB9" w:rsidRDefault="00E65DAF" w14:paraId="6062B2BB" w14:textId="5014168C"/>
    <w:sectPr w:rsidRPr="009D3EB9" w:rsidR="00E65DAF">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EDD"/>
    <w:multiLevelType w:val="hybridMultilevel"/>
    <w:tmpl w:val="20E8EC46"/>
    <w:lvl w:ilvl="0" w:tplc="8F04103A">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CE6109D"/>
    <w:multiLevelType w:val="hybridMultilevel"/>
    <w:tmpl w:val="BF8E3B74"/>
    <w:lvl w:ilvl="0" w:tplc="14EAD6A2">
      <w:start w:val="3"/>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11940BA4"/>
    <w:multiLevelType w:val="hybridMultilevel"/>
    <w:tmpl w:val="94B461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43E36F8"/>
    <w:multiLevelType w:val="hybridMultilevel"/>
    <w:tmpl w:val="29FE72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7C05A62"/>
    <w:multiLevelType w:val="hybridMultilevel"/>
    <w:tmpl w:val="5ADC47A8"/>
    <w:lvl w:ilvl="0" w:tplc="8F04103A">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27C4352F"/>
    <w:multiLevelType w:val="hybridMultilevel"/>
    <w:tmpl w:val="7EAC14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EAF7C9E"/>
    <w:multiLevelType w:val="hybridMultilevel"/>
    <w:tmpl w:val="106684EA"/>
    <w:lvl w:ilvl="0" w:tplc="4C140020">
      <w:numFmt w:val="bullet"/>
      <w:lvlText w:val=""/>
      <w:lvlJc w:val="left"/>
      <w:pPr>
        <w:ind w:left="1080" w:hanging="360"/>
      </w:pPr>
      <w:rPr>
        <w:rFonts w:hint="default" w:ascii="Wingdings" w:hAnsi="Wingdings" w:eastAsiaTheme="minorHAnsi" w:cstheme="minorBidi"/>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7" w15:restartNumberingAfterBreak="0">
    <w:nsid w:val="7C572E3C"/>
    <w:multiLevelType w:val="hybridMultilevel"/>
    <w:tmpl w:val="A2DA05F8"/>
    <w:lvl w:ilvl="0" w:tplc="62A60B7A">
      <w:start w:val="1"/>
      <w:numFmt w:val="decimal"/>
      <w:lvlText w:val="%1."/>
      <w:lvlJc w:val="left"/>
      <w:pPr>
        <w:ind w:left="720" w:hanging="360"/>
      </w:pPr>
    </w:lvl>
    <w:lvl w:ilvl="1" w:tplc="9B3E4AB6">
      <w:start w:val="1"/>
      <w:numFmt w:val="lowerLetter"/>
      <w:lvlText w:val="%2."/>
      <w:lvlJc w:val="left"/>
      <w:pPr>
        <w:ind w:left="1440" w:hanging="360"/>
      </w:pPr>
    </w:lvl>
    <w:lvl w:ilvl="2" w:tplc="8242AA10">
      <w:start w:val="1"/>
      <w:numFmt w:val="lowerRoman"/>
      <w:lvlText w:val="%3."/>
      <w:lvlJc w:val="right"/>
      <w:pPr>
        <w:ind w:left="2160" w:hanging="180"/>
      </w:pPr>
    </w:lvl>
    <w:lvl w:ilvl="3" w:tplc="B7108474">
      <w:start w:val="1"/>
      <w:numFmt w:val="decimal"/>
      <w:lvlText w:val="%4."/>
      <w:lvlJc w:val="left"/>
      <w:pPr>
        <w:ind w:left="2880" w:hanging="360"/>
      </w:pPr>
    </w:lvl>
    <w:lvl w:ilvl="4" w:tplc="DE0632E2">
      <w:start w:val="1"/>
      <w:numFmt w:val="lowerLetter"/>
      <w:lvlText w:val="%5."/>
      <w:lvlJc w:val="left"/>
      <w:pPr>
        <w:ind w:left="3600" w:hanging="360"/>
      </w:pPr>
    </w:lvl>
    <w:lvl w:ilvl="5" w:tplc="59E2AA0A">
      <w:start w:val="1"/>
      <w:numFmt w:val="lowerRoman"/>
      <w:lvlText w:val="%6."/>
      <w:lvlJc w:val="right"/>
      <w:pPr>
        <w:ind w:left="4320" w:hanging="180"/>
      </w:pPr>
    </w:lvl>
    <w:lvl w:ilvl="6" w:tplc="E730AE40">
      <w:start w:val="1"/>
      <w:numFmt w:val="decimal"/>
      <w:lvlText w:val="%7."/>
      <w:lvlJc w:val="left"/>
      <w:pPr>
        <w:ind w:left="5040" w:hanging="360"/>
      </w:pPr>
    </w:lvl>
    <w:lvl w:ilvl="7" w:tplc="3CEEE4D4">
      <w:start w:val="1"/>
      <w:numFmt w:val="lowerLetter"/>
      <w:lvlText w:val="%8."/>
      <w:lvlJc w:val="left"/>
      <w:pPr>
        <w:ind w:left="5760" w:hanging="360"/>
      </w:pPr>
    </w:lvl>
    <w:lvl w:ilvl="8" w:tplc="56428488">
      <w:start w:val="1"/>
      <w:numFmt w:val="lowerRoman"/>
      <w:lvlText w:val="%9."/>
      <w:lvlJc w:val="right"/>
      <w:pPr>
        <w:ind w:left="6480" w:hanging="180"/>
      </w:pPr>
    </w:lvl>
  </w:abstractNum>
  <w:abstractNum w:abstractNumId="8" w15:restartNumberingAfterBreak="0">
    <w:nsid w:val="7CD3705E"/>
    <w:multiLevelType w:val="hybridMultilevel"/>
    <w:tmpl w:val="FE2C6DDA"/>
    <w:lvl w:ilvl="0" w:tplc="8F04103A">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07505885">
    <w:abstractNumId w:val="7"/>
  </w:num>
  <w:num w:numId="2" w16cid:durableId="1262644400">
    <w:abstractNumId w:val="6"/>
  </w:num>
  <w:num w:numId="3" w16cid:durableId="1351226729">
    <w:abstractNumId w:val="4"/>
  </w:num>
  <w:num w:numId="4" w16cid:durableId="137500673">
    <w:abstractNumId w:val="2"/>
  </w:num>
  <w:num w:numId="5" w16cid:durableId="1918397037">
    <w:abstractNumId w:val="5"/>
  </w:num>
  <w:num w:numId="6" w16cid:durableId="470908156">
    <w:abstractNumId w:val="3"/>
  </w:num>
  <w:num w:numId="7" w16cid:durableId="532117405">
    <w:abstractNumId w:val="1"/>
  </w:num>
  <w:num w:numId="8" w16cid:durableId="614799411">
    <w:abstractNumId w:val="0"/>
  </w:num>
  <w:num w:numId="9" w16cid:durableId="8732296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C3B"/>
    <w:rsid w:val="0000364A"/>
    <w:rsid w:val="0000464F"/>
    <w:rsid w:val="000054C9"/>
    <w:rsid w:val="0000600E"/>
    <w:rsid w:val="000101F4"/>
    <w:rsid w:val="000102EF"/>
    <w:rsid w:val="000111F8"/>
    <w:rsid w:val="000115A5"/>
    <w:rsid w:val="0001220B"/>
    <w:rsid w:val="0001518B"/>
    <w:rsid w:val="0001740A"/>
    <w:rsid w:val="00021C03"/>
    <w:rsid w:val="0002516B"/>
    <w:rsid w:val="00035B46"/>
    <w:rsid w:val="0004092F"/>
    <w:rsid w:val="0004431A"/>
    <w:rsid w:val="00044E99"/>
    <w:rsid w:val="00053396"/>
    <w:rsid w:val="000559D0"/>
    <w:rsid w:val="00065EAE"/>
    <w:rsid w:val="0007006C"/>
    <w:rsid w:val="00070800"/>
    <w:rsid w:val="00070FE0"/>
    <w:rsid w:val="000726F3"/>
    <w:rsid w:val="000736F4"/>
    <w:rsid w:val="000737F4"/>
    <w:rsid w:val="000745C3"/>
    <w:rsid w:val="00075CEB"/>
    <w:rsid w:val="00080084"/>
    <w:rsid w:val="0008182D"/>
    <w:rsid w:val="00081C11"/>
    <w:rsid w:val="00085434"/>
    <w:rsid w:val="00085725"/>
    <w:rsid w:val="00094EC3"/>
    <w:rsid w:val="000960C7"/>
    <w:rsid w:val="00096B9F"/>
    <w:rsid w:val="00097E83"/>
    <w:rsid w:val="000A038D"/>
    <w:rsid w:val="000A5872"/>
    <w:rsid w:val="000B7304"/>
    <w:rsid w:val="000C1EB4"/>
    <w:rsid w:val="000C27A8"/>
    <w:rsid w:val="000C4557"/>
    <w:rsid w:val="000C4F46"/>
    <w:rsid w:val="000C739E"/>
    <w:rsid w:val="000D625B"/>
    <w:rsid w:val="000D79A6"/>
    <w:rsid w:val="000E0000"/>
    <w:rsid w:val="000E18C0"/>
    <w:rsid w:val="000E25E8"/>
    <w:rsid w:val="000E57AA"/>
    <w:rsid w:val="000E7893"/>
    <w:rsid w:val="000F0C9C"/>
    <w:rsid w:val="000F0E72"/>
    <w:rsid w:val="000F156A"/>
    <w:rsid w:val="000F3EB7"/>
    <w:rsid w:val="00102F77"/>
    <w:rsid w:val="00103FA0"/>
    <w:rsid w:val="001041EF"/>
    <w:rsid w:val="00104BB8"/>
    <w:rsid w:val="001059E9"/>
    <w:rsid w:val="00105D12"/>
    <w:rsid w:val="00106E7D"/>
    <w:rsid w:val="00107A2E"/>
    <w:rsid w:val="00111533"/>
    <w:rsid w:val="00112131"/>
    <w:rsid w:val="00114ACF"/>
    <w:rsid w:val="00122386"/>
    <w:rsid w:val="001231A1"/>
    <w:rsid w:val="00124271"/>
    <w:rsid w:val="00125DF6"/>
    <w:rsid w:val="001269BF"/>
    <w:rsid w:val="001276C9"/>
    <w:rsid w:val="001301D5"/>
    <w:rsid w:val="00131260"/>
    <w:rsid w:val="0013605B"/>
    <w:rsid w:val="00137027"/>
    <w:rsid w:val="00142F09"/>
    <w:rsid w:val="00145031"/>
    <w:rsid w:val="001463DB"/>
    <w:rsid w:val="00150054"/>
    <w:rsid w:val="0015219A"/>
    <w:rsid w:val="00154315"/>
    <w:rsid w:val="00155EF7"/>
    <w:rsid w:val="00156748"/>
    <w:rsid w:val="0015765A"/>
    <w:rsid w:val="001604B2"/>
    <w:rsid w:val="001607B3"/>
    <w:rsid w:val="00160AC6"/>
    <w:rsid w:val="001611E4"/>
    <w:rsid w:val="00170AB7"/>
    <w:rsid w:val="00170FB5"/>
    <w:rsid w:val="001717E4"/>
    <w:rsid w:val="00172C5A"/>
    <w:rsid w:val="0017442B"/>
    <w:rsid w:val="00175F0C"/>
    <w:rsid w:val="00182B98"/>
    <w:rsid w:val="00185E34"/>
    <w:rsid w:val="00185F0E"/>
    <w:rsid w:val="00195D4E"/>
    <w:rsid w:val="001A016B"/>
    <w:rsid w:val="001A0C4B"/>
    <w:rsid w:val="001A0FAC"/>
    <w:rsid w:val="001A1057"/>
    <w:rsid w:val="001A5B39"/>
    <w:rsid w:val="001A60CB"/>
    <w:rsid w:val="001A6866"/>
    <w:rsid w:val="001A7879"/>
    <w:rsid w:val="001B2C65"/>
    <w:rsid w:val="001C101C"/>
    <w:rsid w:val="001C1178"/>
    <w:rsid w:val="001C3A9E"/>
    <w:rsid w:val="001C46B4"/>
    <w:rsid w:val="001C56A6"/>
    <w:rsid w:val="001C7580"/>
    <w:rsid w:val="001D24A6"/>
    <w:rsid w:val="001D6E8F"/>
    <w:rsid w:val="001E1087"/>
    <w:rsid w:val="001E53E6"/>
    <w:rsid w:val="001E75A7"/>
    <w:rsid w:val="001F67CD"/>
    <w:rsid w:val="00203287"/>
    <w:rsid w:val="00207F7F"/>
    <w:rsid w:val="00210464"/>
    <w:rsid w:val="00211A70"/>
    <w:rsid w:val="0021244E"/>
    <w:rsid w:val="0021303A"/>
    <w:rsid w:val="00213306"/>
    <w:rsid w:val="00221554"/>
    <w:rsid w:val="0022192D"/>
    <w:rsid w:val="0023392A"/>
    <w:rsid w:val="00233B99"/>
    <w:rsid w:val="002354E7"/>
    <w:rsid w:val="00236E03"/>
    <w:rsid w:val="00240461"/>
    <w:rsid w:val="00240A5C"/>
    <w:rsid w:val="00244DEE"/>
    <w:rsid w:val="002510FA"/>
    <w:rsid w:val="002520EE"/>
    <w:rsid w:val="00255987"/>
    <w:rsid w:val="002565FE"/>
    <w:rsid w:val="00256810"/>
    <w:rsid w:val="002572FC"/>
    <w:rsid w:val="002613BB"/>
    <w:rsid w:val="0026409A"/>
    <w:rsid w:val="00270EB9"/>
    <w:rsid w:val="00274157"/>
    <w:rsid w:val="00275CD9"/>
    <w:rsid w:val="00277C3B"/>
    <w:rsid w:val="0028045D"/>
    <w:rsid w:val="002868F7"/>
    <w:rsid w:val="0028789B"/>
    <w:rsid w:val="00290B21"/>
    <w:rsid w:val="002917EE"/>
    <w:rsid w:val="002A01AC"/>
    <w:rsid w:val="002A32CE"/>
    <w:rsid w:val="002A5FAA"/>
    <w:rsid w:val="002A61CA"/>
    <w:rsid w:val="002B0260"/>
    <w:rsid w:val="002B195C"/>
    <w:rsid w:val="002B23D1"/>
    <w:rsid w:val="002B4352"/>
    <w:rsid w:val="002B4905"/>
    <w:rsid w:val="002B50D6"/>
    <w:rsid w:val="002B51D7"/>
    <w:rsid w:val="002B5BEB"/>
    <w:rsid w:val="002B6EDA"/>
    <w:rsid w:val="002C028F"/>
    <w:rsid w:val="002C0564"/>
    <w:rsid w:val="002C0CC3"/>
    <w:rsid w:val="002C4688"/>
    <w:rsid w:val="002C625F"/>
    <w:rsid w:val="002D0019"/>
    <w:rsid w:val="002D4E64"/>
    <w:rsid w:val="002E0C94"/>
    <w:rsid w:val="002E0F43"/>
    <w:rsid w:val="002F12E5"/>
    <w:rsid w:val="002F49C0"/>
    <w:rsid w:val="002F504D"/>
    <w:rsid w:val="00315DC3"/>
    <w:rsid w:val="00321274"/>
    <w:rsid w:val="0032137F"/>
    <w:rsid w:val="00321525"/>
    <w:rsid w:val="00323FC4"/>
    <w:rsid w:val="00325B51"/>
    <w:rsid w:val="003308C4"/>
    <w:rsid w:val="00331774"/>
    <w:rsid w:val="00332A1C"/>
    <w:rsid w:val="00340A0B"/>
    <w:rsid w:val="00340FD4"/>
    <w:rsid w:val="003430E8"/>
    <w:rsid w:val="00344747"/>
    <w:rsid w:val="0035159E"/>
    <w:rsid w:val="00353BC4"/>
    <w:rsid w:val="00356EF9"/>
    <w:rsid w:val="0036014D"/>
    <w:rsid w:val="0036209A"/>
    <w:rsid w:val="003724EC"/>
    <w:rsid w:val="00373FE9"/>
    <w:rsid w:val="00377883"/>
    <w:rsid w:val="00377E72"/>
    <w:rsid w:val="003836D1"/>
    <w:rsid w:val="003852FB"/>
    <w:rsid w:val="00386CC8"/>
    <w:rsid w:val="00387A98"/>
    <w:rsid w:val="003A52BD"/>
    <w:rsid w:val="003A7F1B"/>
    <w:rsid w:val="003B21BB"/>
    <w:rsid w:val="003D297B"/>
    <w:rsid w:val="003E732A"/>
    <w:rsid w:val="003F3FBB"/>
    <w:rsid w:val="003F61FC"/>
    <w:rsid w:val="003F6919"/>
    <w:rsid w:val="00402D7E"/>
    <w:rsid w:val="004034AE"/>
    <w:rsid w:val="004101CA"/>
    <w:rsid w:val="00410C18"/>
    <w:rsid w:val="00410EF5"/>
    <w:rsid w:val="0041103C"/>
    <w:rsid w:val="00415F7F"/>
    <w:rsid w:val="00420116"/>
    <w:rsid w:val="00422803"/>
    <w:rsid w:val="004229F8"/>
    <w:rsid w:val="00425CFF"/>
    <w:rsid w:val="00426842"/>
    <w:rsid w:val="00426D41"/>
    <w:rsid w:val="00430AF5"/>
    <w:rsid w:val="00432667"/>
    <w:rsid w:val="00432842"/>
    <w:rsid w:val="00442449"/>
    <w:rsid w:val="00443EB1"/>
    <w:rsid w:val="00451FF6"/>
    <w:rsid w:val="00452353"/>
    <w:rsid w:val="0045236B"/>
    <w:rsid w:val="0045263E"/>
    <w:rsid w:val="00455049"/>
    <w:rsid w:val="00457712"/>
    <w:rsid w:val="00461876"/>
    <w:rsid w:val="004673AE"/>
    <w:rsid w:val="00475D0A"/>
    <w:rsid w:val="00477FCA"/>
    <w:rsid w:val="00481D60"/>
    <w:rsid w:val="0048330E"/>
    <w:rsid w:val="00484A49"/>
    <w:rsid w:val="004875A1"/>
    <w:rsid w:val="0049360B"/>
    <w:rsid w:val="00493F97"/>
    <w:rsid w:val="00495214"/>
    <w:rsid w:val="004960C0"/>
    <w:rsid w:val="00496885"/>
    <w:rsid w:val="004A1C84"/>
    <w:rsid w:val="004A2583"/>
    <w:rsid w:val="004A59F5"/>
    <w:rsid w:val="004A7041"/>
    <w:rsid w:val="004A7CF3"/>
    <w:rsid w:val="004A7DBC"/>
    <w:rsid w:val="004B3AA4"/>
    <w:rsid w:val="004B4A1E"/>
    <w:rsid w:val="004C4D18"/>
    <w:rsid w:val="004C7E8F"/>
    <w:rsid w:val="004D3756"/>
    <w:rsid w:val="004E0F4C"/>
    <w:rsid w:val="004E294D"/>
    <w:rsid w:val="004E37BB"/>
    <w:rsid w:val="004F23CD"/>
    <w:rsid w:val="004F2863"/>
    <w:rsid w:val="004F7E72"/>
    <w:rsid w:val="0050476B"/>
    <w:rsid w:val="00505732"/>
    <w:rsid w:val="00506BB7"/>
    <w:rsid w:val="00507464"/>
    <w:rsid w:val="00516452"/>
    <w:rsid w:val="00516A0B"/>
    <w:rsid w:val="005171BD"/>
    <w:rsid w:val="00525B99"/>
    <w:rsid w:val="00526000"/>
    <w:rsid w:val="00526252"/>
    <w:rsid w:val="00527488"/>
    <w:rsid w:val="00527E0B"/>
    <w:rsid w:val="00535B18"/>
    <w:rsid w:val="00536D79"/>
    <w:rsid w:val="005408F4"/>
    <w:rsid w:val="00542B5F"/>
    <w:rsid w:val="00543692"/>
    <w:rsid w:val="00545683"/>
    <w:rsid w:val="005509FC"/>
    <w:rsid w:val="005538AE"/>
    <w:rsid w:val="00554F84"/>
    <w:rsid w:val="00555943"/>
    <w:rsid w:val="00561F22"/>
    <w:rsid w:val="00563E7A"/>
    <w:rsid w:val="00564A3C"/>
    <w:rsid w:val="00572671"/>
    <w:rsid w:val="00572BC5"/>
    <w:rsid w:val="00575777"/>
    <w:rsid w:val="00575F47"/>
    <w:rsid w:val="00580A23"/>
    <w:rsid w:val="005817FE"/>
    <w:rsid w:val="0058348D"/>
    <w:rsid w:val="00587CB9"/>
    <w:rsid w:val="00594B7B"/>
    <w:rsid w:val="005A0369"/>
    <w:rsid w:val="005A0C42"/>
    <w:rsid w:val="005A5794"/>
    <w:rsid w:val="005A6EEE"/>
    <w:rsid w:val="005A79D3"/>
    <w:rsid w:val="005B10A8"/>
    <w:rsid w:val="005B1421"/>
    <w:rsid w:val="005B4693"/>
    <w:rsid w:val="005B4A96"/>
    <w:rsid w:val="005C0F30"/>
    <w:rsid w:val="005C31C1"/>
    <w:rsid w:val="005C4CC3"/>
    <w:rsid w:val="005D55D9"/>
    <w:rsid w:val="005D6C66"/>
    <w:rsid w:val="005D72EA"/>
    <w:rsid w:val="005E20F2"/>
    <w:rsid w:val="005E5807"/>
    <w:rsid w:val="005E59BA"/>
    <w:rsid w:val="005E765B"/>
    <w:rsid w:val="005F27FE"/>
    <w:rsid w:val="005F38FF"/>
    <w:rsid w:val="005F5C26"/>
    <w:rsid w:val="006078D5"/>
    <w:rsid w:val="00612F1A"/>
    <w:rsid w:val="006252C5"/>
    <w:rsid w:val="00625933"/>
    <w:rsid w:val="0062629A"/>
    <w:rsid w:val="00627457"/>
    <w:rsid w:val="00627859"/>
    <w:rsid w:val="00627AC6"/>
    <w:rsid w:val="006337CE"/>
    <w:rsid w:val="00634965"/>
    <w:rsid w:val="00634B65"/>
    <w:rsid w:val="00637E85"/>
    <w:rsid w:val="00643059"/>
    <w:rsid w:val="006436FA"/>
    <w:rsid w:val="0064650C"/>
    <w:rsid w:val="00647290"/>
    <w:rsid w:val="00650C3B"/>
    <w:rsid w:val="00652E06"/>
    <w:rsid w:val="006550BE"/>
    <w:rsid w:val="00660425"/>
    <w:rsid w:val="00660DA9"/>
    <w:rsid w:val="00661595"/>
    <w:rsid w:val="00661FBE"/>
    <w:rsid w:val="00664A5C"/>
    <w:rsid w:val="00664B39"/>
    <w:rsid w:val="00673DBE"/>
    <w:rsid w:val="00675CA1"/>
    <w:rsid w:val="006778C4"/>
    <w:rsid w:val="00680EAE"/>
    <w:rsid w:val="00683275"/>
    <w:rsid w:val="00685748"/>
    <w:rsid w:val="00687A2B"/>
    <w:rsid w:val="006903BB"/>
    <w:rsid w:val="00692397"/>
    <w:rsid w:val="006924F4"/>
    <w:rsid w:val="00695878"/>
    <w:rsid w:val="00697189"/>
    <w:rsid w:val="006A4D99"/>
    <w:rsid w:val="006A6737"/>
    <w:rsid w:val="006B2C23"/>
    <w:rsid w:val="006C1933"/>
    <w:rsid w:val="006D0857"/>
    <w:rsid w:val="006D3597"/>
    <w:rsid w:val="006D3D9F"/>
    <w:rsid w:val="006D4C8B"/>
    <w:rsid w:val="006D5A97"/>
    <w:rsid w:val="006D6CE4"/>
    <w:rsid w:val="006D72EB"/>
    <w:rsid w:val="006E028D"/>
    <w:rsid w:val="006E0EFC"/>
    <w:rsid w:val="006E29AE"/>
    <w:rsid w:val="006E57A2"/>
    <w:rsid w:val="006F2763"/>
    <w:rsid w:val="006F2D3E"/>
    <w:rsid w:val="00700D2C"/>
    <w:rsid w:val="007059F7"/>
    <w:rsid w:val="00710B8D"/>
    <w:rsid w:val="007114E0"/>
    <w:rsid w:val="00714966"/>
    <w:rsid w:val="00716698"/>
    <w:rsid w:val="007227DF"/>
    <w:rsid w:val="00722864"/>
    <w:rsid w:val="00722A2F"/>
    <w:rsid w:val="0072365E"/>
    <w:rsid w:val="00724247"/>
    <w:rsid w:val="0072562B"/>
    <w:rsid w:val="007267D8"/>
    <w:rsid w:val="00732C16"/>
    <w:rsid w:val="00733295"/>
    <w:rsid w:val="00736E05"/>
    <w:rsid w:val="00737A2C"/>
    <w:rsid w:val="00744D22"/>
    <w:rsid w:val="00745231"/>
    <w:rsid w:val="00747418"/>
    <w:rsid w:val="00750E63"/>
    <w:rsid w:val="00750F13"/>
    <w:rsid w:val="00751A34"/>
    <w:rsid w:val="0075395B"/>
    <w:rsid w:val="00754388"/>
    <w:rsid w:val="00756592"/>
    <w:rsid w:val="0075685E"/>
    <w:rsid w:val="00757675"/>
    <w:rsid w:val="00761462"/>
    <w:rsid w:val="00761DC6"/>
    <w:rsid w:val="0076281F"/>
    <w:rsid w:val="00767330"/>
    <w:rsid w:val="00770334"/>
    <w:rsid w:val="00770C76"/>
    <w:rsid w:val="0077253A"/>
    <w:rsid w:val="00774F1E"/>
    <w:rsid w:val="00776379"/>
    <w:rsid w:val="00777C06"/>
    <w:rsid w:val="00781BC7"/>
    <w:rsid w:val="00782186"/>
    <w:rsid w:val="00782318"/>
    <w:rsid w:val="00784469"/>
    <w:rsid w:val="007865A5"/>
    <w:rsid w:val="00790B0F"/>
    <w:rsid w:val="00795C85"/>
    <w:rsid w:val="007967EF"/>
    <w:rsid w:val="00796FB9"/>
    <w:rsid w:val="007A237A"/>
    <w:rsid w:val="007A3D2E"/>
    <w:rsid w:val="007A5270"/>
    <w:rsid w:val="007A7099"/>
    <w:rsid w:val="007C154B"/>
    <w:rsid w:val="007C179F"/>
    <w:rsid w:val="007D0C42"/>
    <w:rsid w:val="007D121D"/>
    <w:rsid w:val="007D59A5"/>
    <w:rsid w:val="007D767F"/>
    <w:rsid w:val="007E030B"/>
    <w:rsid w:val="007E0A6D"/>
    <w:rsid w:val="007E3A6F"/>
    <w:rsid w:val="007E4E2C"/>
    <w:rsid w:val="007E51E0"/>
    <w:rsid w:val="007F0EE0"/>
    <w:rsid w:val="007F37BB"/>
    <w:rsid w:val="00800DC3"/>
    <w:rsid w:val="00802054"/>
    <w:rsid w:val="00804111"/>
    <w:rsid w:val="00805BBC"/>
    <w:rsid w:val="008066C9"/>
    <w:rsid w:val="0080690A"/>
    <w:rsid w:val="00807376"/>
    <w:rsid w:val="0080747C"/>
    <w:rsid w:val="00810659"/>
    <w:rsid w:val="00810E77"/>
    <w:rsid w:val="00812B54"/>
    <w:rsid w:val="00814869"/>
    <w:rsid w:val="0081602D"/>
    <w:rsid w:val="008202E4"/>
    <w:rsid w:val="00821772"/>
    <w:rsid w:val="00831202"/>
    <w:rsid w:val="0083127B"/>
    <w:rsid w:val="0083196E"/>
    <w:rsid w:val="008326EF"/>
    <w:rsid w:val="00833F8C"/>
    <w:rsid w:val="00834179"/>
    <w:rsid w:val="0083667D"/>
    <w:rsid w:val="008371CF"/>
    <w:rsid w:val="008451C3"/>
    <w:rsid w:val="00846972"/>
    <w:rsid w:val="008472E4"/>
    <w:rsid w:val="008473CC"/>
    <w:rsid w:val="008549EB"/>
    <w:rsid w:val="00854B23"/>
    <w:rsid w:val="008555C0"/>
    <w:rsid w:val="0085658D"/>
    <w:rsid w:val="008600AC"/>
    <w:rsid w:val="00862FC3"/>
    <w:rsid w:val="00872392"/>
    <w:rsid w:val="008756BE"/>
    <w:rsid w:val="008770AD"/>
    <w:rsid w:val="008802A6"/>
    <w:rsid w:val="0088079F"/>
    <w:rsid w:val="00882B5C"/>
    <w:rsid w:val="00884331"/>
    <w:rsid w:val="00892FAA"/>
    <w:rsid w:val="00893135"/>
    <w:rsid w:val="00893774"/>
    <w:rsid w:val="00895510"/>
    <w:rsid w:val="008A12A4"/>
    <w:rsid w:val="008A3EEB"/>
    <w:rsid w:val="008A6CD9"/>
    <w:rsid w:val="008A6F9B"/>
    <w:rsid w:val="008B02EC"/>
    <w:rsid w:val="008B0D69"/>
    <w:rsid w:val="008B1642"/>
    <w:rsid w:val="008B2040"/>
    <w:rsid w:val="008B5B7A"/>
    <w:rsid w:val="008B6414"/>
    <w:rsid w:val="008B6E44"/>
    <w:rsid w:val="008B7A81"/>
    <w:rsid w:val="008C4A17"/>
    <w:rsid w:val="008C4C0B"/>
    <w:rsid w:val="008C73C8"/>
    <w:rsid w:val="008C792D"/>
    <w:rsid w:val="008D2C6E"/>
    <w:rsid w:val="008D3044"/>
    <w:rsid w:val="008D36E4"/>
    <w:rsid w:val="008D7613"/>
    <w:rsid w:val="008E215F"/>
    <w:rsid w:val="008E51B4"/>
    <w:rsid w:val="008E5E27"/>
    <w:rsid w:val="008E68C4"/>
    <w:rsid w:val="008E7A1B"/>
    <w:rsid w:val="008F1D2E"/>
    <w:rsid w:val="008F3DAE"/>
    <w:rsid w:val="008F6976"/>
    <w:rsid w:val="008F7A0C"/>
    <w:rsid w:val="00900D7E"/>
    <w:rsid w:val="00903990"/>
    <w:rsid w:val="00904577"/>
    <w:rsid w:val="009107D1"/>
    <w:rsid w:val="00912B9D"/>
    <w:rsid w:val="00912C19"/>
    <w:rsid w:val="009130E1"/>
    <w:rsid w:val="00926611"/>
    <w:rsid w:val="00926B7F"/>
    <w:rsid w:val="0093103C"/>
    <w:rsid w:val="0093282C"/>
    <w:rsid w:val="00933CC8"/>
    <w:rsid w:val="0093480B"/>
    <w:rsid w:val="00934AA7"/>
    <w:rsid w:val="00942B6A"/>
    <w:rsid w:val="0094343C"/>
    <w:rsid w:val="00943FD1"/>
    <w:rsid w:val="00947C01"/>
    <w:rsid w:val="009507EA"/>
    <w:rsid w:val="00953C34"/>
    <w:rsid w:val="00953EB5"/>
    <w:rsid w:val="00956EAC"/>
    <w:rsid w:val="00964462"/>
    <w:rsid w:val="00965B3D"/>
    <w:rsid w:val="00966959"/>
    <w:rsid w:val="00967B37"/>
    <w:rsid w:val="009742BA"/>
    <w:rsid w:val="00983DF1"/>
    <w:rsid w:val="00984175"/>
    <w:rsid w:val="00984E03"/>
    <w:rsid w:val="00986B28"/>
    <w:rsid w:val="00990A98"/>
    <w:rsid w:val="00994848"/>
    <w:rsid w:val="009949C3"/>
    <w:rsid w:val="009953E9"/>
    <w:rsid w:val="009975BD"/>
    <w:rsid w:val="009A51D0"/>
    <w:rsid w:val="009B2BFC"/>
    <w:rsid w:val="009B550C"/>
    <w:rsid w:val="009B632B"/>
    <w:rsid w:val="009B7A86"/>
    <w:rsid w:val="009B7E8B"/>
    <w:rsid w:val="009C2B08"/>
    <w:rsid w:val="009C3CC5"/>
    <w:rsid w:val="009C697B"/>
    <w:rsid w:val="009D0BA4"/>
    <w:rsid w:val="009D0DEE"/>
    <w:rsid w:val="009D3EB9"/>
    <w:rsid w:val="009D62FA"/>
    <w:rsid w:val="009D769F"/>
    <w:rsid w:val="009E0CAA"/>
    <w:rsid w:val="009E4C6C"/>
    <w:rsid w:val="009E4DF3"/>
    <w:rsid w:val="009E4FD2"/>
    <w:rsid w:val="009F3DDC"/>
    <w:rsid w:val="009F5C54"/>
    <w:rsid w:val="009F722B"/>
    <w:rsid w:val="009F794E"/>
    <w:rsid w:val="00A02F3B"/>
    <w:rsid w:val="00A03094"/>
    <w:rsid w:val="00A04023"/>
    <w:rsid w:val="00A04607"/>
    <w:rsid w:val="00A069AD"/>
    <w:rsid w:val="00A06F16"/>
    <w:rsid w:val="00A10045"/>
    <w:rsid w:val="00A113E0"/>
    <w:rsid w:val="00A140B4"/>
    <w:rsid w:val="00A16215"/>
    <w:rsid w:val="00A173B9"/>
    <w:rsid w:val="00A22DA2"/>
    <w:rsid w:val="00A312CC"/>
    <w:rsid w:val="00A372F7"/>
    <w:rsid w:val="00A40904"/>
    <w:rsid w:val="00A45041"/>
    <w:rsid w:val="00A46930"/>
    <w:rsid w:val="00A46D7F"/>
    <w:rsid w:val="00A47DED"/>
    <w:rsid w:val="00A50925"/>
    <w:rsid w:val="00A5337B"/>
    <w:rsid w:val="00A53E38"/>
    <w:rsid w:val="00A54EC4"/>
    <w:rsid w:val="00A57962"/>
    <w:rsid w:val="00A6028C"/>
    <w:rsid w:val="00A63DE7"/>
    <w:rsid w:val="00A64B27"/>
    <w:rsid w:val="00A64C50"/>
    <w:rsid w:val="00A66F66"/>
    <w:rsid w:val="00A72366"/>
    <w:rsid w:val="00A73880"/>
    <w:rsid w:val="00A81929"/>
    <w:rsid w:val="00A86B88"/>
    <w:rsid w:val="00A90A2E"/>
    <w:rsid w:val="00A93714"/>
    <w:rsid w:val="00AA036C"/>
    <w:rsid w:val="00AA1FFF"/>
    <w:rsid w:val="00AB1642"/>
    <w:rsid w:val="00AB34E7"/>
    <w:rsid w:val="00AB4D43"/>
    <w:rsid w:val="00AB4D4E"/>
    <w:rsid w:val="00AB517A"/>
    <w:rsid w:val="00AC0CEE"/>
    <w:rsid w:val="00AC1E49"/>
    <w:rsid w:val="00AC52E9"/>
    <w:rsid w:val="00AC6CA0"/>
    <w:rsid w:val="00AD3FA8"/>
    <w:rsid w:val="00AD55B3"/>
    <w:rsid w:val="00AD67EA"/>
    <w:rsid w:val="00AD6C3D"/>
    <w:rsid w:val="00AD6FE4"/>
    <w:rsid w:val="00AD7AB3"/>
    <w:rsid w:val="00AE05AE"/>
    <w:rsid w:val="00AE46CC"/>
    <w:rsid w:val="00AE4E2A"/>
    <w:rsid w:val="00AE5762"/>
    <w:rsid w:val="00AE7016"/>
    <w:rsid w:val="00AE7F0E"/>
    <w:rsid w:val="00AF0338"/>
    <w:rsid w:val="00AF27C7"/>
    <w:rsid w:val="00AF31C5"/>
    <w:rsid w:val="00AF3F46"/>
    <w:rsid w:val="00AF6B90"/>
    <w:rsid w:val="00B00B10"/>
    <w:rsid w:val="00B01500"/>
    <w:rsid w:val="00B020B4"/>
    <w:rsid w:val="00B025F5"/>
    <w:rsid w:val="00B04695"/>
    <w:rsid w:val="00B05085"/>
    <w:rsid w:val="00B0680F"/>
    <w:rsid w:val="00B1476D"/>
    <w:rsid w:val="00B14E97"/>
    <w:rsid w:val="00B23935"/>
    <w:rsid w:val="00B23BE7"/>
    <w:rsid w:val="00B25387"/>
    <w:rsid w:val="00B25E8D"/>
    <w:rsid w:val="00B3014E"/>
    <w:rsid w:val="00B30868"/>
    <w:rsid w:val="00B343A0"/>
    <w:rsid w:val="00B3588C"/>
    <w:rsid w:val="00B36FAF"/>
    <w:rsid w:val="00B406D4"/>
    <w:rsid w:val="00B42DD2"/>
    <w:rsid w:val="00B473F3"/>
    <w:rsid w:val="00B474EF"/>
    <w:rsid w:val="00B51C7F"/>
    <w:rsid w:val="00B53887"/>
    <w:rsid w:val="00B54FFE"/>
    <w:rsid w:val="00B5713F"/>
    <w:rsid w:val="00B57AE5"/>
    <w:rsid w:val="00B61FEA"/>
    <w:rsid w:val="00B625FC"/>
    <w:rsid w:val="00B6319C"/>
    <w:rsid w:val="00B66C49"/>
    <w:rsid w:val="00B6728C"/>
    <w:rsid w:val="00B74D00"/>
    <w:rsid w:val="00B76FB7"/>
    <w:rsid w:val="00B7774C"/>
    <w:rsid w:val="00B8252E"/>
    <w:rsid w:val="00B82A16"/>
    <w:rsid w:val="00B8571D"/>
    <w:rsid w:val="00B86973"/>
    <w:rsid w:val="00B9076F"/>
    <w:rsid w:val="00B912BD"/>
    <w:rsid w:val="00B944AE"/>
    <w:rsid w:val="00B97AEF"/>
    <w:rsid w:val="00BA306E"/>
    <w:rsid w:val="00BA5857"/>
    <w:rsid w:val="00BB3D5E"/>
    <w:rsid w:val="00BB62BE"/>
    <w:rsid w:val="00BB6A6B"/>
    <w:rsid w:val="00BC5F57"/>
    <w:rsid w:val="00BC7546"/>
    <w:rsid w:val="00BD1F8B"/>
    <w:rsid w:val="00BD22C2"/>
    <w:rsid w:val="00BD46DE"/>
    <w:rsid w:val="00BD4BFF"/>
    <w:rsid w:val="00BD6989"/>
    <w:rsid w:val="00BE0009"/>
    <w:rsid w:val="00BE2791"/>
    <w:rsid w:val="00BE2EAF"/>
    <w:rsid w:val="00BE4439"/>
    <w:rsid w:val="00BE5A50"/>
    <w:rsid w:val="00BF0352"/>
    <w:rsid w:val="00BF07A0"/>
    <w:rsid w:val="00BF1BBC"/>
    <w:rsid w:val="00BF29D9"/>
    <w:rsid w:val="00BF3299"/>
    <w:rsid w:val="00BF791B"/>
    <w:rsid w:val="00C02803"/>
    <w:rsid w:val="00C039B1"/>
    <w:rsid w:val="00C04F07"/>
    <w:rsid w:val="00C06BC5"/>
    <w:rsid w:val="00C07D65"/>
    <w:rsid w:val="00C10500"/>
    <w:rsid w:val="00C110C3"/>
    <w:rsid w:val="00C110CE"/>
    <w:rsid w:val="00C15B46"/>
    <w:rsid w:val="00C166EA"/>
    <w:rsid w:val="00C179A4"/>
    <w:rsid w:val="00C17A8F"/>
    <w:rsid w:val="00C25AF4"/>
    <w:rsid w:val="00C26964"/>
    <w:rsid w:val="00C3007A"/>
    <w:rsid w:val="00C315BD"/>
    <w:rsid w:val="00C32161"/>
    <w:rsid w:val="00C32384"/>
    <w:rsid w:val="00C3678F"/>
    <w:rsid w:val="00C456F6"/>
    <w:rsid w:val="00C45B1D"/>
    <w:rsid w:val="00C54AA9"/>
    <w:rsid w:val="00C557C0"/>
    <w:rsid w:val="00C637AD"/>
    <w:rsid w:val="00C6782B"/>
    <w:rsid w:val="00C721B2"/>
    <w:rsid w:val="00C72937"/>
    <w:rsid w:val="00C74FA4"/>
    <w:rsid w:val="00C75A99"/>
    <w:rsid w:val="00C77561"/>
    <w:rsid w:val="00C81235"/>
    <w:rsid w:val="00C84A3F"/>
    <w:rsid w:val="00C84EE4"/>
    <w:rsid w:val="00C8605B"/>
    <w:rsid w:val="00C866D3"/>
    <w:rsid w:val="00C96770"/>
    <w:rsid w:val="00CA0C6E"/>
    <w:rsid w:val="00CA6385"/>
    <w:rsid w:val="00CB0CD5"/>
    <w:rsid w:val="00CB2E03"/>
    <w:rsid w:val="00CB41D5"/>
    <w:rsid w:val="00CB4B3F"/>
    <w:rsid w:val="00CB5144"/>
    <w:rsid w:val="00CC42AD"/>
    <w:rsid w:val="00CD32A4"/>
    <w:rsid w:val="00CD4240"/>
    <w:rsid w:val="00CD554E"/>
    <w:rsid w:val="00CE02F7"/>
    <w:rsid w:val="00CE078D"/>
    <w:rsid w:val="00CE0B5B"/>
    <w:rsid w:val="00CE1C86"/>
    <w:rsid w:val="00CE261C"/>
    <w:rsid w:val="00CE458D"/>
    <w:rsid w:val="00CE551B"/>
    <w:rsid w:val="00CE6F64"/>
    <w:rsid w:val="00CF0D7C"/>
    <w:rsid w:val="00CF63FE"/>
    <w:rsid w:val="00CF6BDC"/>
    <w:rsid w:val="00CF7538"/>
    <w:rsid w:val="00CF7BFF"/>
    <w:rsid w:val="00D022B9"/>
    <w:rsid w:val="00D0598E"/>
    <w:rsid w:val="00D10686"/>
    <w:rsid w:val="00D14FE7"/>
    <w:rsid w:val="00D15FA2"/>
    <w:rsid w:val="00D172FA"/>
    <w:rsid w:val="00D27827"/>
    <w:rsid w:val="00D30010"/>
    <w:rsid w:val="00D30F2B"/>
    <w:rsid w:val="00D33825"/>
    <w:rsid w:val="00D33F63"/>
    <w:rsid w:val="00D34DD9"/>
    <w:rsid w:val="00D42B82"/>
    <w:rsid w:val="00D448A8"/>
    <w:rsid w:val="00D5267A"/>
    <w:rsid w:val="00D53E96"/>
    <w:rsid w:val="00D57360"/>
    <w:rsid w:val="00D60946"/>
    <w:rsid w:val="00D64417"/>
    <w:rsid w:val="00D652FE"/>
    <w:rsid w:val="00D66F91"/>
    <w:rsid w:val="00D71E5F"/>
    <w:rsid w:val="00D7325E"/>
    <w:rsid w:val="00D75A64"/>
    <w:rsid w:val="00D75D6A"/>
    <w:rsid w:val="00D806C0"/>
    <w:rsid w:val="00D8137E"/>
    <w:rsid w:val="00D81DB7"/>
    <w:rsid w:val="00D85DEC"/>
    <w:rsid w:val="00D871E9"/>
    <w:rsid w:val="00D87A81"/>
    <w:rsid w:val="00D92F3B"/>
    <w:rsid w:val="00D97C2C"/>
    <w:rsid w:val="00DA2ED9"/>
    <w:rsid w:val="00DA51FF"/>
    <w:rsid w:val="00DA5253"/>
    <w:rsid w:val="00DB359E"/>
    <w:rsid w:val="00DB7FE9"/>
    <w:rsid w:val="00DD6A36"/>
    <w:rsid w:val="00DE02FE"/>
    <w:rsid w:val="00DE14D3"/>
    <w:rsid w:val="00DE1B91"/>
    <w:rsid w:val="00DE2000"/>
    <w:rsid w:val="00DE31CA"/>
    <w:rsid w:val="00DE4345"/>
    <w:rsid w:val="00DE5FCA"/>
    <w:rsid w:val="00DF0CB6"/>
    <w:rsid w:val="00DF2953"/>
    <w:rsid w:val="00DF2F4C"/>
    <w:rsid w:val="00DF3BEC"/>
    <w:rsid w:val="00DF40CB"/>
    <w:rsid w:val="00DF4F6F"/>
    <w:rsid w:val="00DF6AFE"/>
    <w:rsid w:val="00E01713"/>
    <w:rsid w:val="00E02BFF"/>
    <w:rsid w:val="00E03B7C"/>
    <w:rsid w:val="00E10C6D"/>
    <w:rsid w:val="00E11027"/>
    <w:rsid w:val="00E1116D"/>
    <w:rsid w:val="00E130FC"/>
    <w:rsid w:val="00E13717"/>
    <w:rsid w:val="00E17D72"/>
    <w:rsid w:val="00E217B0"/>
    <w:rsid w:val="00E264CB"/>
    <w:rsid w:val="00E30B4C"/>
    <w:rsid w:val="00E30DF8"/>
    <w:rsid w:val="00E367A6"/>
    <w:rsid w:val="00E40867"/>
    <w:rsid w:val="00E40FB7"/>
    <w:rsid w:val="00E41CC5"/>
    <w:rsid w:val="00E432E6"/>
    <w:rsid w:val="00E46661"/>
    <w:rsid w:val="00E476C0"/>
    <w:rsid w:val="00E53C02"/>
    <w:rsid w:val="00E54013"/>
    <w:rsid w:val="00E55BD9"/>
    <w:rsid w:val="00E55E74"/>
    <w:rsid w:val="00E57606"/>
    <w:rsid w:val="00E61CFB"/>
    <w:rsid w:val="00E65DAF"/>
    <w:rsid w:val="00E670EA"/>
    <w:rsid w:val="00E679DA"/>
    <w:rsid w:val="00E72FE7"/>
    <w:rsid w:val="00E7440A"/>
    <w:rsid w:val="00E759A7"/>
    <w:rsid w:val="00E77125"/>
    <w:rsid w:val="00E7715A"/>
    <w:rsid w:val="00E82F3C"/>
    <w:rsid w:val="00E8396D"/>
    <w:rsid w:val="00E86AF7"/>
    <w:rsid w:val="00E923F8"/>
    <w:rsid w:val="00E94958"/>
    <w:rsid w:val="00E94F9F"/>
    <w:rsid w:val="00E967AF"/>
    <w:rsid w:val="00EA7FAF"/>
    <w:rsid w:val="00EB11AD"/>
    <w:rsid w:val="00EB1A34"/>
    <w:rsid w:val="00EB2D8D"/>
    <w:rsid w:val="00EB5F53"/>
    <w:rsid w:val="00EC0AE1"/>
    <w:rsid w:val="00EC1A7A"/>
    <w:rsid w:val="00EC1F24"/>
    <w:rsid w:val="00EC5530"/>
    <w:rsid w:val="00EC5A37"/>
    <w:rsid w:val="00EC5C7A"/>
    <w:rsid w:val="00EC631F"/>
    <w:rsid w:val="00ED0183"/>
    <w:rsid w:val="00ED2365"/>
    <w:rsid w:val="00ED3EA3"/>
    <w:rsid w:val="00ED6A4B"/>
    <w:rsid w:val="00EE0FFE"/>
    <w:rsid w:val="00EE1F01"/>
    <w:rsid w:val="00EE22C1"/>
    <w:rsid w:val="00EE2C4B"/>
    <w:rsid w:val="00EE3F66"/>
    <w:rsid w:val="00EE7A67"/>
    <w:rsid w:val="00EF657F"/>
    <w:rsid w:val="00EF777D"/>
    <w:rsid w:val="00F00A20"/>
    <w:rsid w:val="00F0440D"/>
    <w:rsid w:val="00F05366"/>
    <w:rsid w:val="00F070B3"/>
    <w:rsid w:val="00F128E8"/>
    <w:rsid w:val="00F1475E"/>
    <w:rsid w:val="00F148F9"/>
    <w:rsid w:val="00F14B60"/>
    <w:rsid w:val="00F203FD"/>
    <w:rsid w:val="00F20AE3"/>
    <w:rsid w:val="00F20C7C"/>
    <w:rsid w:val="00F21C8F"/>
    <w:rsid w:val="00F22012"/>
    <w:rsid w:val="00F2269A"/>
    <w:rsid w:val="00F22B11"/>
    <w:rsid w:val="00F23022"/>
    <w:rsid w:val="00F2646B"/>
    <w:rsid w:val="00F42CE5"/>
    <w:rsid w:val="00F43F08"/>
    <w:rsid w:val="00F43F2D"/>
    <w:rsid w:val="00F45F19"/>
    <w:rsid w:val="00F52A45"/>
    <w:rsid w:val="00F52B9C"/>
    <w:rsid w:val="00F551DE"/>
    <w:rsid w:val="00F56BF7"/>
    <w:rsid w:val="00F6294F"/>
    <w:rsid w:val="00F63107"/>
    <w:rsid w:val="00F63B2C"/>
    <w:rsid w:val="00F66425"/>
    <w:rsid w:val="00F72FCA"/>
    <w:rsid w:val="00F806F1"/>
    <w:rsid w:val="00F808FC"/>
    <w:rsid w:val="00F81E5F"/>
    <w:rsid w:val="00F826C1"/>
    <w:rsid w:val="00F83E52"/>
    <w:rsid w:val="00F84B20"/>
    <w:rsid w:val="00F86CED"/>
    <w:rsid w:val="00F928ED"/>
    <w:rsid w:val="00F9655E"/>
    <w:rsid w:val="00F96DD8"/>
    <w:rsid w:val="00FA30EA"/>
    <w:rsid w:val="00FA4561"/>
    <w:rsid w:val="00FA6347"/>
    <w:rsid w:val="00FB2669"/>
    <w:rsid w:val="00FB31F4"/>
    <w:rsid w:val="00FB3FB5"/>
    <w:rsid w:val="00FB62FC"/>
    <w:rsid w:val="00FC2B9F"/>
    <w:rsid w:val="00FD10D7"/>
    <w:rsid w:val="00FD216E"/>
    <w:rsid w:val="00FD7F05"/>
    <w:rsid w:val="00FE16AE"/>
    <w:rsid w:val="00FE1858"/>
    <w:rsid w:val="00FE2B4F"/>
    <w:rsid w:val="00FE3B66"/>
    <w:rsid w:val="00FE5317"/>
    <w:rsid w:val="00FE6C7D"/>
    <w:rsid w:val="00FE74CF"/>
    <w:rsid w:val="00FE7AC6"/>
    <w:rsid w:val="00FF101A"/>
    <w:rsid w:val="00FF5A4C"/>
    <w:rsid w:val="00FF674B"/>
    <w:rsid w:val="00FF6DF3"/>
    <w:rsid w:val="00FF71E7"/>
    <w:rsid w:val="01CF49C4"/>
    <w:rsid w:val="024978D4"/>
    <w:rsid w:val="03334715"/>
    <w:rsid w:val="03E254DA"/>
    <w:rsid w:val="0481BE24"/>
    <w:rsid w:val="04B807B7"/>
    <w:rsid w:val="04CD0709"/>
    <w:rsid w:val="0547375B"/>
    <w:rsid w:val="06E307BC"/>
    <w:rsid w:val="087047F7"/>
    <w:rsid w:val="087ED81D"/>
    <w:rsid w:val="0990CE7E"/>
    <w:rsid w:val="09B1E8E4"/>
    <w:rsid w:val="0A0AB539"/>
    <w:rsid w:val="0B912208"/>
    <w:rsid w:val="0BDEA815"/>
    <w:rsid w:val="0C2EC917"/>
    <w:rsid w:val="0C41A2F0"/>
    <w:rsid w:val="0CAC053C"/>
    <w:rsid w:val="0D80E693"/>
    <w:rsid w:val="0E94BD80"/>
    <w:rsid w:val="0F1113A6"/>
    <w:rsid w:val="105B07EA"/>
    <w:rsid w:val="106904D5"/>
    <w:rsid w:val="1092CD0D"/>
    <w:rsid w:val="114E5193"/>
    <w:rsid w:val="11D81CDB"/>
    <w:rsid w:val="158779EB"/>
    <w:rsid w:val="1640DDE1"/>
    <w:rsid w:val="16EBD563"/>
    <w:rsid w:val="1708602D"/>
    <w:rsid w:val="1728F211"/>
    <w:rsid w:val="176B849E"/>
    <w:rsid w:val="185552EC"/>
    <w:rsid w:val="191CDC6F"/>
    <w:rsid w:val="19A978B8"/>
    <w:rsid w:val="1B564ACD"/>
    <w:rsid w:val="1B6DDE81"/>
    <w:rsid w:val="1C128374"/>
    <w:rsid w:val="1CB0FC53"/>
    <w:rsid w:val="1CE9D1D1"/>
    <w:rsid w:val="1D4C48A7"/>
    <w:rsid w:val="1E2E9CC0"/>
    <w:rsid w:val="1E7CE9DB"/>
    <w:rsid w:val="1FAF20E4"/>
    <w:rsid w:val="2258733C"/>
    <w:rsid w:val="231678C3"/>
    <w:rsid w:val="23505AFE"/>
    <w:rsid w:val="235383EE"/>
    <w:rsid w:val="24330273"/>
    <w:rsid w:val="256BBBBC"/>
    <w:rsid w:val="256EA97C"/>
    <w:rsid w:val="25767917"/>
    <w:rsid w:val="265ED230"/>
    <w:rsid w:val="27953DF4"/>
    <w:rsid w:val="2844F428"/>
    <w:rsid w:val="29850615"/>
    <w:rsid w:val="29D012D0"/>
    <w:rsid w:val="2A326FA7"/>
    <w:rsid w:val="2B22F200"/>
    <w:rsid w:val="2BF3C259"/>
    <w:rsid w:val="2C304FE3"/>
    <w:rsid w:val="2CA1D407"/>
    <w:rsid w:val="2CA345DE"/>
    <w:rsid w:val="2CE7BD92"/>
    <w:rsid w:val="2DE11A73"/>
    <w:rsid w:val="2DF2A713"/>
    <w:rsid w:val="2E328523"/>
    <w:rsid w:val="2EA3F7BB"/>
    <w:rsid w:val="2EB084A3"/>
    <w:rsid w:val="304F8F5A"/>
    <w:rsid w:val="3070C06A"/>
    <w:rsid w:val="31672EE1"/>
    <w:rsid w:val="319C448C"/>
    <w:rsid w:val="33391BDE"/>
    <w:rsid w:val="33A703D1"/>
    <w:rsid w:val="33C1AAED"/>
    <w:rsid w:val="33C6E6F5"/>
    <w:rsid w:val="33E7344A"/>
    <w:rsid w:val="34362AD1"/>
    <w:rsid w:val="3478EEB4"/>
    <w:rsid w:val="34E91189"/>
    <w:rsid w:val="3527FBB0"/>
    <w:rsid w:val="352F2093"/>
    <w:rsid w:val="368483D8"/>
    <w:rsid w:val="3690FF45"/>
    <w:rsid w:val="36A507A3"/>
    <w:rsid w:val="36A60D10"/>
    <w:rsid w:val="37CA3C81"/>
    <w:rsid w:val="3818EF49"/>
    <w:rsid w:val="395B3D40"/>
    <w:rsid w:val="3A6A375E"/>
    <w:rsid w:val="3AAFA678"/>
    <w:rsid w:val="3B81E676"/>
    <w:rsid w:val="3BAFFB82"/>
    <w:rsid w:val="3C9EC765"/>
    <w:rsid w:val="3CE5BC8F"/>
    <w:rsid w:val="3D7B5A22"/>
    <w:rsid w:val="3DA8A71B"/>
    <w:rsid w:val="3DE9A78B"/>
    <w:rsid w:val="3DFF2BC3"/>
    <w:rsid w:val="3E509611"/>
    <w:rsid w:val="3F9AFC24"/>
    <w:rsid w:val="3FC1D3A4"/>
    <w:rsid w:val="3FCF4191"/>
    <w:rsid w:val="3FECF2F5"/>
    <w:rsid w:val="40666AA5"/>
    <w:rsid w:val="416B4F9B"/>
    <w:rsid w:val="41FD430E"/>
    <w:rsid w:val="43649E8D"/>
    <w:rsid w:val="4408C617"/>
    <w:rsid w:val="44604B2C"/>
    <w:rsid w:val="44D18AA1"/>
    <w:rsid w:val="453E09DC"/>
    <w:rsid w:val="45DAC87A"/>
    <w:rsid w:val="460A3DA8"/>
    <w:rsid w:val="46194923"/>
    <w:rsid w:val="463A688F"/>
    <w:rsid w:val="46FEDD27"/>
    <w:rsid w:val="488B257C"/>
    <w:rsid w:val="4ACE6C32"/>
    <w:rsid w:val="4ACEDC8D"/>
    <w:rsid w:val="4B099A64"/>
    <w:rsid w:val="4B89950A"/>
    <w:rsid w:val="4B936573"/>
    <w:rsid w:val="4DBFD001"/>
    <w:rsid w:val="4DC8B248"/>
    <w:rsid w:val="4EB51E34"/>
    <w:rsid w:val="4F1B5FE1"/>
    <w:rsid w:val="4FF87219"/>
    <w:rsid w:val="503858F6"/>
    <w:rsid w:val="5098C627"/>
    <w:rsid w:val="51E4A6BA"/>
    <w:rsid w:val="528C4BE2"/>
    <w:rsid w:val="54046C3E"/>
    <w:rsid w:val="541126D8"/>
    <w:rsid w:val="547A7977"/>
    <w:rsid w:val="55B095F5"/>
    <w:rsid w:val="56C69ADD"/>
    <w:rsid w:val="5750B05F"/>
    <w:rsid w:val="580C2E12"/>
    <w:rsid w:val="5813EAED"/>
    <w:rsid w:val="5833032E"/>
    <w:rsid w:val="594890D9"/>
    <w:rsid w:val="59AAF818"/>
    <w:rsid w:val="5A329CCA"/>
    <w:rsid w:val="5B23FA47"/>
    <w:rsid w:val="5C715140"/>
    <w:rsid w:val="5C9B994F"/>
    <w:rsid w:val="5D6A3D8C"/>
    <w:rsid w:val="5EBD87E3"/>
    <w:rsid w:val="60A1DE4E"/>
    <w:rsid w:val="61C52E79"/>
    <w:rsid w:val="62242558"/>
    <w:rsid w:val="62D7E7A4"/>
    <w:rsid w:val="645FC645"/>
    <w:rsid w:val="64AC27B8"/>
    <w:rsid w:val="64EF1A0C"/>
    <w:rsid w:val="64FCCF3B"/>
    <w:rsid w:val="658269AE"/>
    <w:rsid w:val="66855568"/>
    <w:rsid w:val="6701DD39"/>
    <w:rsid w:val="67574A24"/>
    <w:rsid w:val="69441313"/>
    <w:rsid w:val="6BA5AC89"/>
    <w:rsid w:val="6BC7FDD6"/>
    <w:rsid w:val="6C198471"/>
    <w:rsid w:val="6C486C58"/>
    <w:rsid w:val="6C4C131E"/>
    <w:rsid w:val="6E6D5D68"/>
    <w:rsid w:val="6EEFD32B"/>
    <w:rsid w:val="6F601061"/>
    <w:rsid w:val="6F7CE0C5"/>
    <w:rsid w:val="6F977101"/>
    <w:rsid w:val="6FC11B52"/>
    <w:rsid w:val="6FE27D97"/>
    <w:rsid w:val="700967B8"/>
    <w:rsid w:val="70599B93"/>
    <w:rsid w:val="70AEB131"/>
    <w:rsid w:val="74FBEFEB"/>
    <w:rsid w:val="76C0BBC7"/>
    <w:rsid w:val="76C4F66B"/>
    <w:rsid w:val="76E99728"/>
    <w:rsid w:val="78A136DA"/>
    <w:rsid w:val="798A6258"/>
    <w:rsid w:val="7A15E606"/>
    <w:rsid w:val="7A309FFA"/>
    <w:rsid w:val="7A7B875E"/>
    <w:rsid w:val="7AB48486"/>
    <w:rsid w:val="7CA85086"/>
    <w:rsid w:val="7E111CFE"/>
    <w:rsid w:val="7E40CF49"/>
    <w:rsid w:val="7E839B1C"/>
    <w:rsid w:val="7FC582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011654E"/>
  <w15:chartTrackingRefBased/>
  <w15:docId w15:val="{B2EB954B-0EAC-4DF1-BDE6-25D47328C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uiPriority w:val="99"/>
    <w:semiHidden/>
    <w:unhideWhenUsed/>
    <w:rsid w:val="00B53887"/>
    <w:pPr>
      <w:spacing w:line="240" w:lineRule="auto"/>
    </w:pPr>
    <w:rPr>
      <w:sz w:val="20"/>
      <w:szCs w:val="20"/>
    </w:rPr>
  </w:style>
  <w:style w:type="character" w:styleId="CommentTextChar" w:customStyle="1">
    <w:name w:val="Comment Text Char"/>
    <w:basedOn w:val="DefaultParagraphFont"/>
    <w:link w:val="CommentText"/>
    <w:uiPriority w:val="99"/>
    <w:semiHidden/>
    <w:rsid w:val="00B53887"/>
    <w:rPr>
      <w:sz w:val="20"/>
      <w:szCs w:val="20"/>
    </w:rPr>
  </w:style>
  <w:style w:type="character" w:styleId="CommentReference">
    <w:name w:val="annotation reference"/>
    <w:basedOn w:val="DefaultParagraphFont"/>
    <w:uiPriority w:val="99"/>
    <w:semiHidden/>
    <w:unhideWhenUsed/>
    <w:rsid w:val="00CE078D"/>
    <w:rPr>
      <w:sz w:val="16"/>
      <w:szCs w:val="16"/>
    </w:rPr>
  </w:style>
  <w:style w:type="paragraph" w:styleId="Revision">
    <w:name w:val="Revision"/>
    <w:hidden/>
    <w:uiPriority w:val="99"/>
    <w:semiHidden/>
    <w:rsid w:val="00C75A99"/>
    <w:pPr>
      <w:spacing w:after="0" w:line="240" w:lineRule="auto"/>
    </w:pPr>
  </w:style>
  <w:style w:type="paragraph" w:styleId="ListParagraph">
    <w:name w:val="List Paragraph"/>
    <w:basedOn w:val="Normal"/>
    <w:uiPriority w:val="34"/>
    <w:qFormat/>
    <w:rsid w:val="009D3EB9"/>
    <w:pPr>
      <w:ind w:left="720"/>
      <w:contextualSpacing/>
    </w:pPr>
  </w:style>
  <w:style w:type="table" w:styleId="TableGrid">
    <w:name w:val="Table Grid"/>
    <w:basedOn w:val="TableNormal"/>
    <w:uiPriority w:val="39"/>
    <w:rsid w:val="00AD6C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
    <w:name w:val="Mention"/>
    <w:basedOn w:val="DefaultParagraphFont"/>
    <w:uiPriority w:val="99"/>
    <w:unhideWhenUsed/>
    <w:rsid w:val="001607B3"/>
    <w:rPr>
      <w:color w:val="2B579A"/>
      <w:shd w:val="clear" w:color="auto" w:fill="E1DFDD"/>
    </w:rPr>
  </w:style>
  <w:style w:type="paragraph" w:styleId="NormalWeb">
    <w:name w:val="Normal (Web)"/>
    <w:basedOn w:val="Normal"/>
    <w:uiPriority w:val="99"/>
    <w:semiHidden/>
    <w:unhideWhenUsed/>
    <w:rsid w:val="00124271"/>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Hyperlink">
    <w:name w:val="Hyperlink"/>
    <w:basedOn w:val="DefaultParagraphFont"/>
    <w:uiPriority w:val="99"/>
    <w:unhideWhenUsed/>
    <w:rsid w:val="002F49C0"/>
    <w:rPr>
      <w:color w:val="0000FF"/>
      <w:u w:val="single"/>
    </w:rPr>
  </w:style>
  <w:style w:type="character" w:styleId="FollowedHyperlink">
    <w:name w:val="FollowedHyperlink"/>
    <w:basedOn w:val="DefaultParagraphFont"/>
    <w:uiPriority w:val="99"/>
    <w:semiHidden/>
    <w:unhideWhenUsed/>
    <w:rsid w:val="00A53E38"/>
    <w:rPr>
      <w:color w:val="954F72" w:themeColor="followedHyperlink"/>
      <w:u w:val="single"/>
    </w:rPr>
  </w:style>
  <w:style w:type="character" w:styleId="UnresolvedMention">
    <w:name w:val="Unresolved Mention"/>
    <w:basedOn w:val="DefaultParagraphFont"/>
    <w:uiPriority w:val="99"/>
    <w:semiHidden/>
    <w:unhideWhenUsed/>
    <w:rsid w:val="0004431A"/>
    <w:rPr>
      <w:color w:val="605E5C"/>
      <w:shd w:val="clear" w:color="auto" w:fill="E1DFDD"/>
    </w:rPr>
  </w:style>
  <w:style w:type="character" w:styleId="MerknadstekstTegn1" w:customStyle="1">
    <w:name w:val="Merknadstekst Tegn1"/>
    <w:basedOn w:val="DefaultParagraphFont"/>
    <w:uiPriority w:val="99"/>
    <w:rsid w:val="000E0000"/>
    <w:rPr>
      <w:sz w:val="20"/>
      <w:szCs w:val="20"/>
    </w:rPr>
  </w:style>
  <w:style w:type="character" w:styleId="KommentaremneTegn1" w:customStyle="1">
    <w:name w:val="Kommentaremne Tegn1"/>
    <w:basedOn w:val="MerknadstekstTegn1"/>
    <w:uiPriority w:val="99"/>
    <w:semiHidden/>
    <w:rsid w:val="000E0000"/>
    <w:rPr>
      <w:b/>
      <w:bCs/>
      <w:sz w:val="20"/>
      <w:szCs w:val="20"/>
    </w:rPr>
  </w:style>
  <w:style w:type="character" w:styleId="TittelTegn" w:customStyle="1">
    <w:name w:val="Tittel Tegn"/>
    <w:basedOn w:val="DefaultParagraphFont"/>
    <w:uiPriority w:val="10"/>
    <w:rsid w:val="000E0000"/>
    <w:rPr>
      <w:rFonts w:asciiTheme="majorHAnsi" w:hAnsiTheme="majorHAnsi" w:eastAsiaTheme="majorEastAsia" w:cstheme="majorBidi"/>
      <w:spacing w:val="-10"/>
      <w:kern w:val="28"/>
      <w:sz w:val="56"/>
      <w:szCs w:val="56"/>
    </w:rPr>
  </w:style>
  <w:style w:type="character" w:styleId="MerknadstekstTegn" w:customStyle="1">
    <w:name w:val="Merknadstekst Tegn"/>
    <w:basedOn w:val="DefaultParagraphFont"/>
    <w:uiPriority w:val="99"/>
    <w:rsid w:val="000E0000"/>
    <w:rPr>
      <w:sz w:val="20"/>
      <w:szCs w:val="20"/>
    </w:rPr>
  </w:style>
  <w:style w:type="character" w:styleId="KommentaremneTegn" w:customStyle="1">
    <w:name w:val="Kommentaremne Tegn"/>
    <w:basedOn w:val="MerknadstekstTegn"/>
    <w:uiPriority w:val="99"/>
    <w:semiHidden/>
    <w:rsid w:val="000E00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arbeidstilsynet.no/regelverk/forskrifter/forskrift-om-utforelse-av-arbeid/"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www.arbeidstilsynet.no/regelverk/forskrifter/forskrift-om-utforelse-av-arbeid/" TargetMode="Externa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C94883D49A00A48914FD4FAC9132110" ma:contentTypeVersion="3" ma:contentTypeDescription="Opprett et nytt dokument." ma:contentTypeScope="" ma:versionID="8eaf44b22953832fbb18620b6f8af728">
  <xsd:schema xmlns:xsd="http://www.w3.org/2001/XMLSchema" xmlns:xs="http://www.w3.org/2001/XMLSchema" xmlns:p="http://schemas.microsoft.com/office/2006/metadata/properties" xmlns:ns2="85c9e075-b135-4e63-9e1d-67c404b63648" targetNamespace="http://schemas.microsoft.com/office/2006/metadata/properties" ma:root="true" ma:fieldsID="7da1393a65ba64ac318ea6d87d8d501f" ns2:_="">
    <xsd:import namespace="85c9e075-b135-4e63-9e1d-67c404b636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c9e075-b135-4e63-9e1d-67c404b636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8C644-75C1-418E-BA32-A385AD14E63B}">
  <ds:schemaRefs>
    <ds:schemaRef ds:uri="http://schemas.microsoft.com/sharepoint/v3/contenttype/forms"/>
  </ds:schemaRefs>
</ds:datastoreItem>
</file>

<file path=customXml/itemProps2.xml><?xml version="1.0" encoding="utf-8"?>
<ds:datastoreItem xmlns:ds="http://schemas.openxmlformats.org/officeDocument/2006/customXml" ds:itemID="{111E2899-4521-4ABD-82DC-066F4721C2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E4FB8C-C2B7-4FC8-9B97-E2A67444A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c9e075-b135-4e63-9e1d-67c404b636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Lars Christian Tufte</dc:creator>
  <keywords/>
  <dc:description/>
  <lastModifiedBy>Sonja Frankal</lastModifiedBy>
  <revision>93</revision>
  <dcterms:created xsi:type="dcterms:W3CDTF">2026-08-18T04:00:00.0000000Z</dcterms:created>
  <dcterms:modified xsi:type="dcterms:W3CDTF">2026-08-26T10:32:12.4180204Z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0x010100CC94883D49A00A48914FD4FAC9132110</vt:lpwstr>
  </property>
  <property fmtid="{D5CDD505-2E9C-101B-9397-08002B2CF9AE}" pid="3" name="MediaServiceImageTags">
    <vt:lpwstr/>
  </property>
  <property fmtid="{D5CDD505-2E9C-101B-9397-08002B2CF9AE}" pid="4" name="docLang">
    <vt:lpwstr>nb</vt:lpwstr>
  </property>
</Properties>
</file>